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FC8" w:rsidRDefault="00F61C5D" w:rsidP="0022308A">
      <w:pPr>
        <w:pStyle w:val="a3"/>
        <w:ind w:left="113" w:right="-15"/>
        <w:jc w:val="left"/>
        <w:rPr>
          <w:sz w:val="20"/>
        </w:rPr>
        <w:sectPr w:rsidR="00DC6FC8">
          <w:type w:val="continuous"/>
          <w:pgSz w:w="12260" w:h="16850"/>
          <w:pgMar w:top="60" w:right="0" w:bottom="0" w:left="40" w:header="720" w:footer="720" w:gutter="0"/>
          <w:cols w:space="720"/>
        </w:sectPr>
      </w:pPr>
      <w:r>
        <w:rPr>
          <w:noProof/>
          <w:sz w:val="20"/>
          <w:lang w:bidi="ar-SA"/>
        </w:rPr>
        <w:drawing>
          <wp:inline distT="0" distB="0" distL="0" distR="0">
            <wp:extent cx="7656565" cy="1058265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6565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08A" w:rsidRDefault="0022308A" w:rsidP="0022308A">
      <w:pPr>
        <w:pStyle w:val="a3"/>
        <w:spacing w:before="58" w:line="242" w:lineRule="auto"/>
        <w:ind w:left="0" w:right="132"/>
      </w:pPr>
      <w:r>
        <w:lastRenderedPageBreak/>
        <w:t>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обучающихся и педагогических работников.</w:t>
      </w:r>
    </w:p>
    <w:p w:rsidR="0022308A" w:rsidRDefault="0022308A" w:rsidP="0022308A">
      <w:pPr>
        <w:pStyle w:val="a4"/>
        <w:numPr>
          <w:ilvl w:val="1"/>
          <w:numId w:val="6"/>
        </w:numPr>
        <w:tabs>
          <w:tab w:val="left" w:pos="1727"/>
        </w:tabs>
        <w:ind w:left="953" w:right="131" w:firstLine="0"/>
        <w:jc w:val="both"/>
        <w:rPr>
          <w:sz w:val="28"/>
        </w:rPr>
      </w:pPr>
      <w:r>
        <w:rPr>
          <w:sz w:val="28"/>
        </w:rPr>
        <w:t xml:space="preserve">Основной целью дистанционного обучения обучающихся является предоставление </w:t>
      </w:r>
      <w:r>
        <w:rPr>
          <w:spacing w:val="4"/>
          <w:sz w:val="28"/>
        </w:rPr>
        <w:t xml:space="preserve">обучающимся </w:t>
      </w:r>
      <w:r>
        <w:rPr>
          <w:sz w:val="28"/>
        </w:rPr>
        <w:t xml:space="preserve">доступа к качественному </w:t>
      </w:r>
      <w:r>
        <w:rPr>
          <w:spacing w:val="3"/>
          <w:sz w:val="28"/>
        </w:rPr>
        <w:t xml:space="preserve">образованию, обеспечение </w:t>
      </w:r>
      <w:r>
        <w:rPr>
          <w:sz w:val="28"/>
        </w:rPr>
        <w:t xml:space="preserve">возможности изучать выбранный </w:t>
      </w:r>
      <w:r>
        <w:rPr>
          <w:spacing w:val="-3"/>
          <w:sz w:val="28"/>
        </w:rPr>
        <w:t xml:space="preserve">курс </w:t>
      </w:r>
      <w:r>
        <w:rPr>
          <w:sz w:val="28"/>
        </w:rPr>
        <w:t>с использованием современных информационных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технологий.</w:t>
      </w:r>
    </w:p>
    <w:p w:rsidR="0022308A" w:rsidRDefault="0022308A" w:rsidP="0022308A">
      <w:pPr>
        <w:pStyle w:val="a4"/>
        <w:numPr>
          <w:ilvl w:val="1"/>
          <w:numId w:val="6"/>
        </w:numPr>
        <w:tabs>
          <w:tab w:val="left" w:pos="1453"/>
        </w:tabs>
        <w:spacing w:line="321" w:lineRule="exact"/>
        <w:ind w:left="1452" w:hanging="500"/>
        <w:jc w:val="both"/>
        <w:rPr>
          <w:sz w:val="28"/>
        </w:rPr>
      </w:pPr>
      <w:r>
        <w:rPr>
          <w:spacing w:val="2"/>
          <w:sz w:val="28"/>
        </w:rPr>
        <w:t xml:space="preserve">Использование дистанционных технологий </w:t>
      </w:r>
      <w:r>
        <w:rPr>
          <w:spacing w:val="3"/>
          <w:sz w:val="28"/>
        </w:rPr>
        <w:t xml:space="preserve">может </w:t>
      </w:r>
      <w:r>
        <w:rPr>
          <w:spacing w:val="2"/>
          <w:sz w:val="28"/>
        </w:rPr>
        <w:t>реализовываться</w:t>
      </w:r>
      <w:r>
        <w:rPr>
          <w:spacing w:val="32"/>
          <w:sz w:val="28"/>
        </w:rPr>
        <w:t xml:space="preserve"> </w:t>
      </w:r>
      <w:r>
        <w:rPr>
          <w:spacing w:val="3"/>
          <w:sz w:val="28"/>
        </w:rPr>
        <w:t>при:</w:t>
      </w:r>
    </w:p>
    <w:p w:rsidR="0022308A" w:rsidRDefault="0022308A" w:rsidP="0022308A">
      <w:pPr>
        <w:pStyle w:val="a4"/>
        <w:numPr>
          <w:ilvl w:val="2"/>
          <w:numId w:val="6"/>
        </w:numPr>
        <w:tabs>
          <w:tab w:val="left" w:pos="2010"/>
        </w:tabs>
        <w:ind w:right="179" w:firstLine="0"/>
        <w:jc w:val="both"/>
        <w:rPr>
          <w:sz w:val="28"/>
        </w:rPr>
      </w:pPr>
      <w:r>
        <w:rPr>
          <w:sz w:val="28"/>
        </w:rPr>
        <w:t xml:space="preserve">Обучении </w:t>
      </w:r>
      <w:r>
        <w:rPr>
          <w:spacing w:val="2"/>
          <w:sz w:val="28"/>
        </w:rPr>
        <w:t xml:space="preserve">обучающихся </w:t>
      </w:r>
      <w:r>
        <w:rPr>
          <w:sz w:val="28"/>
        </w:rPr>
        <w:t xml:space="preserve">Учреждения при выборе дисциплин </w:t>
      </w:r>
      <w:r>
        <w:rPr>
          <w:spacing w:val="3"/>
          <w:sz w:val="28"/>
        </w:rPr>
        <w:t xml:space="preserve">дополнительного образования, необходимости </w:t>
      </w:r>
      <w:r>
        <w:rPr>
          <w:spacing w:val="4"/>
          <w:sz w:val="28"/>
        </w:rPr>
        <w:t xml:space="preserve">организации </w:t>
      </w:r>
      <w:r>
        <w:rPr>
          <w:spacing w:val="3"/>
          <w:sz w:val="28"/>
        </w:rPr>
        <w:t xml:space="preserve">индивидуальных </w:t>
      </w:r>
      <w:r>
        <w:rPr>
          <w:spacing w:val="7"/>
          <w:sz w:val="28"/>
        </w:rPr>
        <w:t xml:space="preserve">занятий </w:t>
      </w:r>
      <w:r>
        <w:rPr>
          <w:spacing w:val="6"/>
          <w:sz w:val="28"/>
        </w:rPr>
        <w:t xml:space="preserve">детей </w:t>
      </w:r>
      <w:r>
        <w:rPr>
          <w:sz w:val="28"/>
        </w:rPr>
        <w:t xml:space="preserve">с </w:t>
      </w:r>
      <w:r>
        <w:rPr>
          <w:spacing w:val="7"/>
          <w:sz w:val="28"/>
        </w:rPr>
        <w:t xml:space="preserve">ограниченными возможностями здоровья, детей-инвалидов, </w:t>
      </w:r>
      <w:r>
        <w:rPr>
          <w:sz w:val="28"/>
        </w:rPr>
        <w:t xml:space="preserve">детей, </w:t>
      </w:r>
      <w:r>
        <w:rPr>
          <w:spacing w:val="3"/>
          <w:sz w:val="28"/>
        </w:rPr>
        <w:t xml:space="preserve">обучающихся </w:t>
      </w:r>
      <w:r>
        <w:rPr>
          <w:sz w:val="28"/>
        </w:rPr>
        <w:t xml:space="preserve">на </w:t>
      </w:r>
      <w:r>
        <w:rPr>
          <w:spacing w:val="3"/>
          <w:sz w:val="28"/>
        </w:rPr>
        <w:t xml:space="preserve">дому </w:t>
      </w:r>
      <w:r>
        <w:rPr>
          <w:sz w:val="28"/>
        </w:rPr>
        <w:t xml:space="preserve">по </w:t>
      </w:r>
      <w:r>
        <w:rPr>
          <w:spacing w:val="2"/>
          <w:sz w:val="28"/>
        </w:rPr>
        <w:t xml:space="preserve">состоянию здоровья или </w:t>
      </w:r>
      <w:r>
        <w:rPr>
          <w:spacing w:val="3"/>
          <w:sz w:val="28"/>
        </w:rPr>
        <w:t xml:space="preserve">обучающихся, </w:t>
      </w:r>
      <w:r>
        <w:rPr>
          <w:spacing w:val="2"/>
          <w:sz w:val="28"/>
        </w:rPr>
        <w:t xml:space="preserve">длительно </w:t>
      </w:r>
      <w:r>
        <w:rPr>
          <w:sz w:val="28"/>
        </w:rPr>
        <w:t xml:space="preserve">отсутствующих на занятиях по различным уважительным причинам или иным </w:t>
      </w:r>
      <w:r>
        <w:rPr>
          <w:spacing w:val="3"/>
          <w:sz w:val="28"/>
        </w:rPr>
        <w:t>причинам;</w:t>
      </w:r>
    </w:p>
    <w:p w:rsidR="0022308A" w:rsidRDefault="0022308A" w:rsidP="0022308A">
      <w:pPr>
        <w:pStyle w:val="a4"/>
        <w:numPr>
          <w:ilvl w:val="2"/>
          <w:numId w:val="6"/>
        </w:numPr>
        <w:tabs>
          <w:tab w:val="left" w:pos="2058"/>
        </w:tabs>
        <w:ind w:right="132" w:firstLine="0"/>
        <w:jc w:val="both"/>
        <w:rPr>
          <w:sz w:val="28"/>
        </w:rPr>
      </w:pPr>
      <w:r>
        <w:rPr>
          <w:sz w:val="28"/>
        </w:rPr>
        <w:t xml:space="preserve">Допускается перевод обучающихся на обучение с использованием дистанционных технологий по приказу Учреждения (в случае, если превышен допустимый порог заболеваемости детей; детей, чьи родители (законные </w:t>
      </w:r>
      <w:r>
        <w:rPr>
          <w:spacing w:val="5"/>
          <w:sz w:val="28"/>
        </w:rPr>
        <w:t xml:space="preserve">представители) </w:t>
      </w:r>
      <w:r>
        <w:rPr>
          <w:spacing w:val="4"/>
          <w:sz w:val="28"/>
        </w:rPr>
        <w:t xml:space="preserve">отказались </w:t>
      </w:r>
      <w:r>
        <w:rPr>
          <w:spacing w:val="5"/>
          <w:sz w:val="28"/>
        </w:rPr>
        <w:t xml:space="preserve">представлять </w:t>
      </w:r>
      <w:r>
        <w:rPr>
          <w:spacing w:val="7"/>
          <w:sz w:val="28"/>
        </w:rPr>
        <w:t xml:space="preserve">учреждению </w:t>
      </w:r>
      <w:r>
        <w:rPr>
          <w:spacing w:val="5"/>
          <w:sz w:val="28"/>
        </w:rPr>
        <w:t xml:space="preserve">заключения </w:t>
      </w:r>
      <w:r>
        <w:rPr>
          <w:spacing w:val="3"/>
          <w:sz w:val="28"/>
        </w:rPr>
        <w:t xml:space="preserve">врача </w:t>
      </w:r>
      <w:r>
        <w:rPr>
          <w:sz w:val="28"/>
        </w:rPr>
        <w:t xml:space="preserve">- </w:t>
      </w:r>
      <w:r>
        <w:rPr>
          <w:spacing w:val="3"/>
          <w:sz w:val="28"/>
        </w:rPr>
        <w:t xml:space="preserve">фтизиатра </w:t>
      </w:r>
      <w:r>
        <w:rPr>
          <w:sz w:val="28"/>
        </w:rPr>
        <w:t xml:space="preserve">об </w:t>
      </w:r>
      <w:r>
        <w:rPr>
          <w:spacing w:val="2"/>
          <w:sz w:val="28"/>
        </w:rPr>
        <w:t xml:space="preserve">отсутствии заболевания туберкулёзом ребёнка, </w:t>
      </w:r>
      <w:r>
        <w:rPr>
          <w:sz w:val="28"/>
        </w:rPr>
        <w:t>иных</w:t>
      </w:r>
      <w:r>
        <w:rPr>
          <w:spacing w:val="37"/>
          <w:sz w:val="28"/>
        </w:rPr>
        <w:t xml:space="preserve"> </w:t>
      </w:r>
      <w:r>
        <w:rPr>
          <w:spacing w:val="2"/>
          <w:sz w:val="28"/>
        </w:rPr>
        <w:t>случаях).</w:t>
      </w:r>
    </w:p>
    <w:p w:rsidR="0022308A" w:rsidRDefault="0022308A" w:rsidP="0022308A">
      <w:pPr>
        <w:pStyle w:val="a4"/>
        <w:numPr>
          <w:ilvl w:val="1"/>
          <w:numId w:val="6"/>
        </w:numPr>
        <w:tabs>
          <w:tab w:val="left" w:pos="1453"/>
        </w:tabs>
        <w:ind w:left="953" w:right="131" w:firstLine="0"/>
        <w:jc w:val="both"/>
        <w:rPr>
          <w:sz w:val="28"/>
        </w:rPr>
      </w:pPr>
      <w:r>
        <w:rPr>
          <w:spacing w:val="3"/>
          <w:sz w:val="28"/>
        </w:rPr>
        <w:t xml:space="preserve">Использование электронного </w:t>
      </w:r>
      <w:r>
        <w:rPr>
          <w:spacing w:val="2"/>
          <w:sz w:val="28"/>
        </w:rPr>
        <w:t xml:space="preserve">обучения </w:t>
      </w:r>
      <w:r>
        <w:rPr>
          <w:sz w:val="28"/>
        </w:rPr>
        <w:t xml:space="preserve">и </w:t>
      </w:r>
      <w:r>
        <w:rPr>
          <w:spacing w:val="2"/>
          <w:sz w:val="28"/>
        </w:rPr>
        <w:t xml:space="preserve">обучения </w:t>
      </w:r>
      <w:r>
        <w:rPr>
          <w:sz w:val="28"/>
        </w:rPr>
        <w:t xml:space="preserve">с </w:t>
      </w:r>
      <w:r>
        <w:rPr>
          <w:spacing w:val="3"/>
          <w:sz w:val="28"/>
        </w:rPr>
        <w:t xml:space="preserve">помощью дистанционных </w:t>
      </w:r>
      <w:r>
        <w:rPr>
          <w:sz w:val="28"/>
        </w:rPr>
        <w:t>технологий способствует решению следующих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задач:</w:t>
      </w:r>
    </w:p>
    <w:p w:rsidR="0022308A" w:rsidRDefault="0022308A" w:rsidP="0022308A">
      <w:pPr>
        <w:pStyle w:val="a3"/>
        <w:spacing w:before="5" w:line="319" w:lineRule="exact"/>
      </w:pPr>
      <w:r>
        <w:t>а) повышению эффективности учебной деятельности обучающихся;</w:t>
      </w:r>
    </w:p>
    <w:p w:rsidR="0022308A" w:rsidRDefault="0022308A" w:rsidP="0022308A">
      <w:pPr>
        <w:pStyle w:val="a3"/>
        <w:ind w:right="1691"/>
      </w:pPr>
      <w:r>
        <w:t>б) повышению эффективности организации образовательного</w:t>
      </w:r>
      <w:r>
        <w:rPr>
          <w:spacing w:val="-43"/>
        </w:rPr>
        <w:t xml:space="preserve"> </w:t>
      </w:r>
      <w:r>
        <w:t>процесса; в) повышению эффективности использования учебных</w:t>
      </w:r>
      <w:r>
        <w:rPr>
          <w:spacing w:val="-17"/>
        </w:rPr>
        <w:t xml:space="preserve"> </w:t>
      </w:r>
      <w:r>
        <w:t>помещений.</w:t>
      </w:r>
    </w:p>
    <w:p w:rsidR="0022308A" w:rsidRDefault="0022308A" w:rsidP="0022308A">
      <w:pPr>
        <w:pStyle w:val="a4"/>
        <w:numPr>
          <w:ilvl w:val="1"/>
          <w:numId w:val="6"/>
        </w:numPr>
        <w:tabs>
          <w:tab w:val="left" w:pos="1525"/>
        </w:tabs>
        <w:spacing w:line="242" w:lineRule="auto"/>
        <w:ind w:left="953" w:right="142" w:firstLine="0"/>
        <w:jc w:val="both"/>
        <w:rPr>
          <w:sz w:val="28"/>
        </w:rPr>
      </w:pPr>
      <w:r>
        <w:rPr>
          <w:spacing w:val="3"/>
          <w:sz w:val="28"/>
        </w:rPr>
        <w:t xml:space="preserve">Основными принципами </w:t>
      </w:r>
      <w:r>
        <w:rPr>
          <w:spacing w:val="2"/>
          <w:sz w:val="28"/>
        </w:rPr>
        <w:t xml:space="preserve">организации </w:t>
      </w:r>
      <w:r>
        <w:rPr>
          <w:spacing w:val="3"/>
          <w:sz w:val="28"/>
        </w:rPr>
        <w:t xml:space="preserve">обучения </w:t>
      </w:r>
      <w:r>
        <w:rPr>
          <w:sz w:val="28"/>
        </w:rPr>
        <w:t xml:space="preserve">с </w:t>
      </w:r>
      <w:r>
        <w:rPr>
          <w:spacing w:val="2"/>
          <w:sz w:val="28"/>
        </w:rPr>
        <w:t xml:space="preserve">применением </w:t>
      </w:r>
      <w:r>
        <w:rPr>
          <w:spacing w:val="3"/>
          <w:sz w:val="28"/>
        </w:rPr>
        <w:t xml:space="preserve">электронных </w:t>
      </w:r>
      <w:r>
        <w:rPr>
          <w:sz w:val="28"/>
        </w:rPr>
        <w:t>ресурсов и дистанционных технологий</w:t>
      </w:r>
      <w:r>
        <w:rPr>
          <w:spacing w:val="-12"/>
          <w:sz w:val="28"/>
        </w:rPr>
        <w:t xml:space="preserve"> </w:t>
      </w:r>
      <w:r>
        <w:rPr>
          <w:sz w:val="28"/>
        </w:rPr>
        <w:t>являются: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line="237" w:lineRule="auto"/>
        <w:ind w:right="134" w:firstLine="0"/>
        <w:rPr>
          <w:sz w:val="28"/>
        </w:rPr>
      </w:pPr>
      <w:r>
        <w:rPr>
          <w:spacing w:val="3"/>
          <w:sz w:val="28"/>
        </w:rPr>
        <w:t xml:space="preserve">принцип </w:t>
      </w:r>
      <w:r>
        <w:rPr>
          <w:spacing w:val="2"/>
          <w:sz w:val="28"/>
        </w:rPr>
        <w:t xml:space="preserve">интерактивности, </w:t>
      </w:r>
      <w:r>
        <w:rPr>
          <w:spacing w:val="3"/>
          <w:sz w:val="28"/>
        </w:rPr>
        <w:t xml:space="preserve">выражающийся </w:t>
      </w:r>
      <w:r>
        <w:rPr>
          <w:sz w:val="28"/>
        </w:rPr>
        <w:t xml:space="preserve">в </w:t>
      </w:r>
      <w:r>
        <w:rPr>
          <w:spacing w:val="3"/>
          <w:sz w:val="28"/>
        </w:rPr>
        <w:t xml:space="preserve">возможности </w:t>
      </w:r>
      <w:r>
        <w:rPr>
          <w:spacing w:val="2"/>
          <w:sz w:val="28"/>
        </w:rPr>
        <w:t xml:space="preserve">постоянных </w:t>
      </w:r>
      <w:r>
        <w:rPr>
          <w:spacing w:val="3"/>
          <w:sz w:val="28"/>
        </w:rPr>
        <w:t xml:space="preserve">контактов </w:t>
      </w:r>
      <w:r>
        <w:rPr>
          <w:sz w:val="28"/>
        </w:rPr>
        <w:t xml:space="preserve">всех участников образовательного процесса с помощью специализированной </w:t>
      </w:r>
      <w:r>
        <w:rPr>
          <w:spacing w:val="3"/>
          <w:sz w:val="28"/>
        </w:rPr>
        <w:t xml:space="preserve">информационно-образовательной среды </w:t>
      </w:r>
      <w:r>
        <w:rPr>
          <w:sz w:val="28"/>
        </w:rPr>
        <w:t xml:space="preserve">(в </w:t>
      </w:r>
      <w:r>
        <w:rPr>
          <w:spacing w:val="2"/>
          <w:sz w:val="28"/>
        </w:rPr>
        <w:t xml:space="preserve">том </w:t>
      </w:r>
      <w:r>
        <w:rPr>
          <w:spacing w:val="3"/>
          <w:sz w:val="28"/>
        </w:rPr>
        <w:t xml:space="preserve">числе, форумы, </w:t>
      </w:r>
      <w:r>
        <w:rPr>
          <w:spacing w:val="2"/>
          <w:sz w:val="28"/>
        </w:rPr>
        <w:t xml:space="preserve">электронная почта, </w:t>
      </w:r>
      <w:r>
        <w:rPr>
          <w:sz w:val="28"/>
        </w:rPr>
        <w:t xml:space="preserve">Интернет-конференции, </w:t>
      </w:r>
      <w:proofErr w:type="gramStart"/>
      <w:r>
        <w:rPr>
          <w:sz w:val="28"/>
        </w:rPr>
        <w:t>он-</w:t>
      </w:r>
      <w:proofErr w:type="spellStart"/>
      <w:r>
        <w:rPr>
          <w:sz w:val="28"/>
        </w:rPr>
        <w:t>лайн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занятия);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218"/>
        </w:tabs>
        <w:spacing w:before="2"/>
        <w:ind w:right="131" w:firstLine="0"/>
        <w:rPr>
          <w:sz w:val="28"/>
        </w:rPr>
      </w:pPr>
      <w:r>
        <w:rPr>
          <w:sz w:val="28"/>
        </w:rPr>
        <w:t xml:space="preserve">принцип адаптивности, позволяющий легко использовать учебные материалы </w:t>
      </w:r>
      <w:r>
        <w:rPr>
          <w:spacing w:val="3"/>
          <w:sz w:val="28"/>
        </w:rPr>
        <w:t xml:space="preserve">нового </w:t>
      </w:r>
      <w:r>
        <w:rPr>
          <w:spacing w:val="2"/>
          <w:sz w:val="28"/>
        </w:rPr>
        <w:t xml:space="preserve">поколения, </w:t>
      </w:r>
      <w:r>
        <w:rPr>
          <w:spacing w:val="3"/>
          <w:sz w:val="28"/>
        </w:rPr>
        <w:t xml:space="preserve">содержащие </w:t>
      </w:r>
      <w:r>
        <w:rPr>
          <w:spacing w:val="2"/>
          <w:sz w:val="28"/>
        </w:rPr>
        <w:t xml:space="preserve">цифровые образовательные </w:t>
      </w:r>
      <w:r>
        <w:rPr>
          <w:spacing w:val="3"/>
          <w:sz w:val="28"/>
        </w:rPr>
        <w:t xml:space="preserve">ресурсы, </w:t>
      </w:r>
      <w:r>
        <w:rPr>
          <w:sz w:val="28"/>
        </w:rPr>
        <w:t xml:space="preserve">в </w:t>
      </w:r>
      <w:r>
        <w:rPr>
          <w:spacing w:val="2"/>
          <w:sz w:val="28"/>
        </w:rPr>
        <w:t xml:space="preserve">конкретных </w:t>
      </w:r>
      <w:r>
        <w:rPr>
          <w:sz w:val="28"/>
        </w:rPr>
        <w:t xml:space="preserve">условиях образовательного процесса, что способствует сочетанию разных дидактических моделей проведения занятий с применением дистанционных </w:t>
      </w:r>
      <w:r>
        <w:rPr>
          <w:spacing w:val="4"/>
          <w:sz w:val="28"/>
        </w:rPr>
        <w:t xml:space="preserve">образовательных </w:t>
      </w:r>
      <w:r>
        <w:rPr>
          <w:spacing w:val="5"/>
          <w:sz w:val="28"/>
        </w:rPr>
        <w:t xml:space="preserve">технологий </w:t>
      </w:r>
      <w:r>
        <w:rPr>
          <w:sz w:val="28"/>
        </w:rPr>
        <w:t xml:space="preserve">и </w:t>
      </w:r>
      <w:r>
        <w:rPr>
          <w:spacing w:val="3"/>
          <w:sz w:val="28"/>
        </w:rPr>
        <w:t xml:space="preserve">сетевых </w:t>
      </w:r>
      <w:r>
        <w:rPr>
          <w:spacing w:val="5"/>
          <w:sz w:val="28"/>
        </w:rPr>
        <w:t xml:space="preserve">средств </w:t>
      </w:r>
      <w:r>
        <w:rPr>
          <w:spacing w:val="4"/>
          <w:sz w:val="28"/>
        </w:rPr>
        <w:t xml:space="preserve">обучения: </w:t>
      </w:r>
      <w:r>
        <w:rPr>
          <w:spacing w:val="5"/>
          <w:sz w:val="28"/>
        </w:rPr>
        <w:t xml:space="preserve">интерактивных </w:t>
      </w:r>
      <w:r>
        <w:rPr>
          <w:spacing w:val="3"/>
          <w:sz w:val="28"/>
        </w:rPr>
        <w:t xml:space="preserve">тестов, </w:t>
      </w:r>
      <w:r>
        <w:rPr>
          <w:sz w:val="28"/>
        </w:rPr>
        <w:t>тренажеров, лабораторных практикумов удаленного доступа и</w:t>
      </w:r>
      <w:r>
        <w:rPr>
          <w:spacing w:val="9"/>
          <w:sz w:val="28"/>
        </w:rPr>
        <w:t xml:space="preserve"> </w:t>
      </w:r>
      <w:r>
        <w:rPr>
          <w:sz w:val="28"/>
        </w:rPr>
        <w:t>др.;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before="3" w:line="242" w:lineRule="auto"/>
        <w:ind w:right="128" w:firstLine="0"/>
        <w:rPr>
          <w:sz w:val="28"/>
        </w:rPr>
      </w:pPr>
      <w:r>
        <w:rPr>
          <w:spacing w:val="3"/>
          <w:sz w:val="28"/>
        </w:rPr>
        <w:t xml:space="preserve">принцип гибкости, </w:t>
      </w:r>
      <w:r>
        <w:rPr>
          <w:spacing w:val="4"/>
          <w:sz w:val="28"/>
        </w:rPr>
        <w:t xml:space="preserve">дающий </w:t>
      </w:r>
      <w:r>
        <w:rPr>
          <w:spacing w:val="3"/>
          <w:sz w:val="28"/>
        </w:rPr>
        <w:t xml:space="preserve">возможность </w:t>
      </w:r>
      <w:r>
        <w:rPr>
          <w:spacing w:val="4"/>
          <w:sz w:val="28"/>
        </w:rPr>
        <w:t xml:space="preserve">участникам </w:t>
      </w:r>
      <w:r>
        <w:rPr>
          <w:spacing w:val="3"/>
          <w:sz w:val="28"/>
        </w:rPr>
        <w:t xml:space="preserve">образовательного процесса </w:t>
      </w:r>
      <w:r>
        <w:rPr>
          <w:sz w:val="28"/>
        </w:rPr>
        <w:t>работать в необходимом для них темпе и в удобное для себя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218"/>
        </w:tabs>
        <w:spacing w:line="237" w:lineRule="auto"/>
        <w:ind w:right="140" w:firstLine="0"/>
        <w:rPr>
          <w:sz w:val="28"/>
        </w:rPr>
      </w:pPr>
      <w:r>
        <w:rPr>
          <w:sz w:val="28"/>
        </w:rPr>
        <w:t xml:space="preserve">принцип модульности, позволяющий использовать обучающемуся и педагогу </w:t>
      </w:r>
      <w:r>
        <w:rPr>
          <w:spacing w:val="4"/>
          <w:sz w:val="28"/>
        </w:rPr>
        <w:t xml:space="preserve">необходимые им </w:t>
      </w:r>
      <w:r>
        <w:rPr>
          <w:spacing w:val="3"/>
          <w:sz w:val="28"/>
        </w:rPr>
        <w:t xml:space="preserve">сетевые </w:t>
      </w:r>
      <w:r>
        <w:rPr>
          <w:spacing w:val="4"/>
          <w:sz w:val="28"/>
        </w:rPr>
        <w:t xml:space="preserve">учебные курсы </w:t>
      </w:r>
      <w:r>
        <w:rPr>
          <w:spacing w:val="2"/>
          <w:sz w:val="28"/>
        </w:rPr>
        <w:t xml:space="preserve">(или </w:t>
      </w:r>
      <w:r>
        <w:rPr>
          <w:spacing w:val="4"/>
          <w:sz w:val="28"/>
        </w:rPr>
        <w:t xml:space="preserve">отдельные </w:t>
      </w:r>
      <w:r>
        <w:rPr>
          <w:spacing w:val="5"/>
          <w:sz w:val="28"/>
        </w:rPr>
        <w:t xml:space="preserve">составляющие </w:t>
      </w:r>
      <w:r>
        <w:rPr>
          <w:spacing w:val="4"/>
          <w:sz w:val="28"/>
        </w:rPr>
        <w:t xml:space="preserve">учебного </w:t>
      </w:r>
      <w:r>
        <w:rPr>
          <w:sz w:val="28"/>
        </w:rPr>
        <w:t>курса) для реализации индивидуальной образовательной траектории</w:t>
      </w:r>
      <w:r>
        <w:rPr>
          <w:spacing w:val="-22"/>
          <w:sz w:val="28"/>
        </w:rPr>
        <w:t xml:space="preserve"> </w:t>
      </w:r>
      <w:r>
        <w:rPr>
          <w:sz w:val="28"/>
        </w:rPr>
        <w:t>обучающегося;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261"/>
        </w:tabs>
        <w:ind w:right="150" w:firstLine="0"/>
        <w:rPr>
          <w:sz w:val="28"/>
        </w:rPr>
      </w:pPr>
      <w:r>
        <w:rPr>
          <w:sz w:val="28"/>
        </w:rPr>
        <w:t>принцип оперативности и объективности оценивания учебных достижений обучающихся.</w:t>
      </w:r>
    </w:p>
    <w:p w:rsidR="0022308A" w:rsidRDefault="0022308A" w:rsidP="0022308A">
      <w:pPr>
        <w:jc w:val="both"/>
        <w:rPr>
          <w:sz w:val="28"/>
        </w:rPr>
        <w:sectPr w:rsidR="0022308A" w:rsidSect="0022308A">
          <w:type w:val="continuous"/>
          <w:pgSz w:w="11910" w:h="16840"/>
          <w:pgMar w:top="1040" w:right="440" w:bottom="280" w:left="180" w:header="720" w:footer="720" w:gutter="0"/>
          <w:cols w:space="720"/>
        </w:sectPr>
      </w:pPr>
    </w:p>
    <w:p w:rsidR="0022308A" w:rsidRDefault="0022308A" w:rsidP="0022308A">
      <w:pPr>
        <w:pStyle w:val="1"/>
        <w:numPr>
          <w:ilvl w:val="0"/>
          <w:numId w:val="4"/>
        </w:numPr>
        <w:tabs>
          <w:tab w:val="left" w:pos="1568"/>
        </w:tabs>
        <w:spacing w:before="68" w:line="247" w:lineRule="auto"/>
        <w:ind w:right="122" w:firstLine="0"/>
        <w:jc w:val="both"/>
      </w:pPr>
      <w:r>
        <w:lastRenderedPageBreak/>
        <w:t>Организация обучения с применением электронных ресурсов и использования дистанционных</w:t>
      </w:r>
      <w:r>
        <w:rPr>
          <w:spacing w:val="-13"/>
        </w:rPr>
        <w:t xml:space="preserve"> </w:t>
      </w:r>
      <w:r>
        <w:t>технологий.</w:t>
      </w:r>
    </w:p>
    <w:p w:rsidR="0022308A" w:rsidRDefault="0022308A" w:rsidP="0022308A">
      <w:pPr>
        <w:pStyle w:val="a4"/>
        <w:numPr>
          <w:ilvl w:val="1"/>
          <w:numId w:val="3"/>
        </w:numPr>
        <w:tabs>
          <w:tab w:val="left" w:pos="1463"/>
        </w:tabs>
        <w:spacing w:line="235" w:lineRule="auto"/>
        <w:ind w:right="141" w:firstLine="0"/>
        <w:jc w:val="both"/>
        <w:rPr>
          <w:sz w:val="28"/>
        </w:rPr>
      </w:pPr>
      <w:r>
        <w:rPr>
          <w:spacing w:val="3"/>
          <w:sz w:val="28"/>
        </w:rPr>
        <w:t xml:space="preserve">Участниками </w:t>
      </w:r>
      <w:r>
        <w:rPr>
          <w:spacing w:val="4"/>
          <w:sz w:val="28"/>
        </w:rPr>
        <w:t xml:space="preserve">образовательного </w:t>
      </w:r>
      <w:r>
        <w:rPr>
          <w:spacing w:val="3"/>
          <w:sz w:val="28"/>
        </w:rPr>
        <w:t xml:space="preserve">процесса </w:t>
      </w:r>
      <w:r>
        <w:rPr>
          <w:sz w:val="28"/>
        </w:rPr>
        <w:t xml:space="preserve">в </w:t>
      </w:r>
      <w:r>
        <w:rPr>
          <w:spacing w:val="3"/>
          <w:sz w:val="28"/>
        </w:rPr>
        <w:t xml:space="preserve">системе </w:t>
      </w:r>
      <w:r>
        <w:rPr>
          <w:spacing w:val="4"/>
          <w:sz w:val="28"/>
        </w:rPr>
        <w:t xml:space="preserve">дистанционного </w:t>
      </w:r>
      <w:r>
        <w:rPr>
          <w:spacing w:val="3"/>
          <w:sz w:val="28"/>
        </w:rPr>
        <w:t xml:space="preserve">обучения </w:t>
      </w:r>
      <w:r>
        <w:rPr>
          <w:sz w:val="28"/>
        </w:rPr>
        <w:t>являются обучающиеся в возрасте от 7 до 18 лет, педагоги дополнительного образования, родители (законные представители)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обучающихся.</w:t>
      </w:r>
    </w:p>
    <w:p w:rsidR="0022308A" w:rsidRDefault="0022308A" w:rsidP="0022308A">
      <w:pPr>
        <w:pStyle w:val="a4"/>
        <w:numPr>
          <w:ilvl w:val="1"/>
          <w:numId w:val="3"/>
        </w:numPr>
        <w:tabs>
          <w:tab w:val="left" w:pos="1448"/>
        </w:tabs>
        <w:ind w:right="139" w:firstLine="0"/>
        <w:jc w:val="both"/>
        <w:rPr>
          <w:sz w:val="28"/>
        </w:rPr>
      </w:pPr>
      <w:r>
        <w:rPr>
          <w:sz w:val="28"/>
        </w:rPr>
        <w:t>Учреждение доводит до участников образовательных отношений информацию о реализации ДООП или их частей с применением электронного обучения, дистанционных образовательных технологий, обеспечивающую возможность их правильного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выбора.</w:t>
      </w:r>
    </w:p>
    <w:p w:rsidR="0022308A" w:rsidRDefault="0022308A" w:rsidP="0022308A">
      <w:pPr>
        <w:pStyle w:val="a4"/>
        <w:numPr>
          <w:ilvl w:val="1"/>
          <w:numId w:val="3"/>
        </w:numPr>
        <w:tabs>
          <w:tab w:val="left" w:pos="1539"/>
        </w:tabs>
        <w:ind w:right="132" w:firstLine="0"/>
        <w:jc w:val="both"/>
        <w:rPr>
          <w:sz w:val="28"/>
        </w:rPr>
      </w:pPr>
      <w:r>
        <w:rPr>
          <w:spacing w:val="3"/>
          <w:sz w:val="28"/>
        </w:rPr>
        <w:t xml:space="preserve">Занятия </w:t>
      </w:r>
      <w:r>
        <w:rPr>
          <w:sz w:val="28"/>
        </w:rPr>
        <w:t xml:space="preserve">с </w:t>
      </w:r>
      <w:r>
        <w:rPr>
          <w:spacing w:val="4"/>
          <w:sz w:val="28"/>
        </w:rPr>
        <w:t xml:space="preserve">обучающимися </w:t>
      </w:r>
      <w:r>
        <w:rPr>
          <w:sz w:val="28"/>
        </w:rPr>
        <w:t xml:space="preserve">в </w:t>
      </w:r>
      <w:r>
        <w:rPr>
          <w:spacing w:val="3"/>
          <w:sz w:val="28"/>
        </w:rPr>
        <w:t xml:space="preserve">форме </w:t>
      </w:r>
      <w:r>
        <w:rPr>
          <w:spacing w:val="4"/>
          <w:sz w:val="28"/>
        </w:rPr>
        <w:t xml:space="preserve">дистанционного обучения </w:t>
      </w:r>
      <w:r>
        <w:rPr>
          <w:spacing w:val="3"/>
          <w:sz w:val="28"/>
        </w:rPr>
        <w:t xml:space="preserve">организуют педагоги дополнительного образования Учреждения со дня </w:t>
      </w:r>
      <w:r>
        <w:rPr>
          <w:spacing w:val="2"/>
          <w:sz w:val="28"/>
        </w:rPr>
        <w:t xml:space="preserve">приказа </w:t>
      </w:r>
      <w:r>
        <w:rPr>
          <w:sz w:val="28"/>
        </w:rPr>
        <w:t xml:space="preserve">по </w:t>
      </w:r>
      <w:r>
        <w:rPr>
          <w:spacing w:val="2"/>
          <w:sz w:val="28"/>
        </w:rPr>
        <w:t xml:space="preserve">реализации </w:t>
      </w:r>
      <w:r>
        <w:rPr>
          <w:sz w:val="28"/>
        </w:rPr>
        <w:t xml:space="preserve">обучения с использованием дистанционных образовательных технологий или приказа о переходе на дистанционное </w:t>
      </w:r>
      <w:proofErr w:type="spellStart"/>
      <w:r>
        <w:rPr>
          <w:sz w:val="28"/>
        </w:rPr>
        <w:t>обучениесоответствующего</w:t>
      </w:r>
      <w:proofErr w:type="spellEnd"/>
      <w:r>
        <w:rPr>
          <w:sz w:val="28"/>
        </w:rPr>
        <w:t xml:space="preserve"> приказа и до особых</w:t>
      </w:r>
      <w:r>
        <w:rPr>
          <w:spacing w:val="-12"/>
          <w:sz w:val="28"/>
        </w:rPr>
        <w:t xml:space="preserve"> </w:t>
      </w:r>
      <w:r>
        <w:rPr>
          <w:sz w:val="28"/>
        </w:rPr>
        <w:t>распоряжений.</w:t>
      </w:r>
    </w:p>
    <w:p w:rsidR="0022308A" w:rsidRDefault="0022308A" w:rsidP="0022308A">
      <w:pPr>
        <w:pStyle w:val="a4"/>
        <w:numPr>
          <w:ilvl w:val="1"/>
          <w:numId w:val="3"/>
        </w:numPr>
        <w:tabs>
          <w:tab w:val="left" w:pos="1448"/>
        </w:tabs>
        <w:spacing w:line="321" w:lineRule="exact"/>
        <w:ind w:left="1447" w:hanging="495"/>
        <w:jc w:val="both"/>
        <w:rPr>
          <w:sz w:val="28"/>
        </w:rPr>
      </w:pPr>
      <w:r>
        <w:rPr>
          <w:sz w:val="28"/>
        </w:rPr>
        <w:t>С помощью систем дистанционного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обучения: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27"/>
        </w:tabs>
        <w:spacing w:before="3"/>
        <w:ind w:right="134" w:firstLine="0"/>
        <w:rPr>
          <w:sz w:val="28"/>
        </w:rPr>
      </w:pPr>
      <w:r>
        <w:rPr>
          <w:spacing w:val="4"/>
          <w:sz w:val="28"/>
        </w:rPr>
        <w:t xml:space="preserve">педагог </w:t>
      </w:r>
      <w:r>
        <w:rPr>
          <w:spacing w:val="3"/>
          <w:sz w:val="28"/>
        </w:rPr>
        <w:t xml:space="preserve">планирует </w:t>
      </w:r>
      <w:r>
        <w:rPr>
          <w:spacing w:val="5"/>
          <w:sz w:val="28"/>
        </w:rPr>
        <w:t xml:space="preserve">свою </w:t>
      </w:r>
      <w:r>
        <w:rPr>
          <w:spacing w:val="4"/>
          <w:sz w:val="28"/>
        </w:rPr>
        <w:t xml:space="preserve">педагогическую деятельность: </w:t>
      </w:r>
      <w:r>
        <w:rPr>
          <w:spacing w:val="5"/>
          <w:sz w:val="28"/>
        </w:rPr>
        <w:t xml:space="preserve">выбирает </w:t>
      </w:r>
      <w:r>
        <w:rPr>
          <w:sz w:val="28"/>
        </w:rPr>
        <w:t xml:space="preserve">из </w:t>
      </w:r>
      <w:r>
        <w:rPr>
          <w:spacing w:val="5"/>
          <w:sz w:val="28"/>
        </w:rPr>
        <w:t xml:space="preserve">имеющихся заданий </w:t>
      </w:r>
      <w:r>
        <w:rPr>
          <w:spacing w:val="6"/>
          <w:sz w:val="28"/>
        </w:rPr>
        <w:t xml:space="preserve">или </w:t>
      </w:r>
      <w:r>
        <w:rPr>
          <w:spacing w:val="5"/>
          <w:sz w:val="28"/>
        </w:rPr>
        <w:t xml:space="preserve">создает </w:t>
      </w:r>
      <w:r>
        <w:rPr>
          <w:spacing w:val="6"/>
          <w:sz w:val="28"/>
        </w:rPr>
        <w:t xml:space="preserve">простейшие, </w:t>
      </w:r>
      <w:r>
        <w:rPr>
          <w:spacing w:val="8"/>
          <w:sz w:val="28"/>
        </w:rPr>
        <w:t xml:space="preserve">нужные </w:t>
      </w:r>
      <w:r>
        <w:rPr>
          <w:spacing w:val="5"/>
          <w:sz w:val="28"/>
        </w:rPr>
        <w:t xml:space="preserve">для </w:t>
      </w:r>
      <w:r>
        <w:rPr>
          <w:spacing w:val="7"/>
          <w:sz w:val="28"/>
        </w:rPr>
        <w:t xml:space="preserve">обучающихся, </w:t>
      </w:r>
      <w:r>
        <w:rPr>
          <w:sz w:val="28"/>
        </w:rPr>
        <w:t xml:space="preserve">а </w:t>
      </w:r>
      <w:r>
        <w:rPr>
          <w:spacing w:val="3"/>
          <w:sz w:val="28"/>
        </w:rPr>
        <w:t xml:space="preserve">также </w:t>
      </w:r>
      <w:r>
        <w:rPr>
          <w:spacing w:val="7"/>
          <w:sz w:val="28"/>
        </w:rPr>
        <w:t xml:space="preserve">ресурсы </w:t>
      </w:r>
      <w:r>
        <w:rPr>
          <w:sz w:val="28"/>
        </w:rPr>
        <w:t>и задания;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line="242" w:lineRule="auto"/>
        <w:ind w:right="134" w:firstLine="0"/>
        <w:rPr>
          <w:sz w:val="28"/>
        </w:rPr>
      </w:pPr>
      <w:r>
        <w:rPr>
          <w:spacing w:val="4"/>
          <w:sz w:val="28"/>
        </w:rPr>
        <w:t xml:space="preserve">администрация </w:t>
      </w:r>
      <w:r>
        <w:rPr>
          <w:spacing w:val="3"/>
          <w:sz w:val="28"/>
        </w:rPr>
        <w:t xml:space="preserve">Учреждения, методические службы, </w:t>
      </w:r>
      <w:r>
        <w:rPr>
          <w:spacing w:val="4"/>
          <w:sz w:val="28"/>
        </w:rPr>
        <w:t xml:space="preserve">педагоги, </w:t>
      </w:r>
      <w:r>
        <w:rPr>
          <w:spacing w:val="3"/>
          <w:sz w:val="28"/>
        </w:rPr>
        <w:t xml:space="preserve">обучающиеся </w:t>
      </w:r>
      <w:r>
        <w:rPr>
          <w:sz w:val="28"/>
        </w:rPr>
        <w:t xml:space="preserve">и </w:t>
      </w:r>
      <w:r>
        <w:rPr>
          <w:spacing w:val="4"/>
          <w:sz w:val="28"/>
        </w:rPr>
        <w:t xml:space="preserve">их </w:t>
      </w:r>
      <w:r>
        <w:rPr>
          <w:sz w:val="28"/>
        </w:rPr>
        <w:t>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среде;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328"/>
        </w:tabs>
        <w:ind w:right="137" w:firstLine="0"/>
        <w:rPr>
          <w:sz w:val="28"/>
        </w:rPr>
      </w:pPr>
      <w:r>
        <w:rPr>
          <w:sz w:val="28"/>
        </w:rPr>
        <w:t>обучающиеся выполняют задания (знакомятся, собирают и организуют информацию, создают мультимедиа образовательные продукты и проекты, участвуют в форумах и т.д.), обращаются к педагогам за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27"/>
        </w:tabs>
        <w:spacing w:line="235" w:lineRule="auto"/>
        <w:ind w:right="120" w:firstLine="0"/>
        <w:rPr>
          <w:sz w:val="28"/>
        </w:rPr>
      </w:pPr>
      <w:r>
        <w:rPr>
          <w:sz w:val="28"/>
        </w:rPr>
        <w:t>педагоги выражают свое отношение к работам обучающихся в виде текстовых или аудио рецензий, устных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консультаций.</w:t>
      </w:r>
    </w:p>
    <w:p w:rsidR="0022308A" w:rsidRDefault="0022308A" w:rsidP="0022308A">
      <w:pPr>
        <w:pStyle w:val="a4"/>
        <w:numPr>
          <w:ilvl w:val="1"/>
          <w:numId w:val="3"/>
        </w:numPr>
        <w:tabs>
          <w:tab w:val="left" w:pos="1448"/>
        </w:tabs>
        <w:spacing w:before="1" w:line="322" w:lineRule="exact"/>
        <w:ind w:left="1447" w:hanging="495"/>
        <w:jc w:val="both"/>
        <w:rPr>
          <w:i/>
          <w:sz w:val="28"/>
        </w:rPr>
      </w:pPr>
      <w:r>
        <w:rPr>
          <w:i/>
          <w:sz w:val="28"/>
        </w:rPr>
        <w:t>Администрация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Учреждения: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275"/>
        </w:tabs>
        <w:ind w:right="126" w:firstLine="0"/>
        <w:rPr>
          <w:sz w:val="28"/>
        </w:rPr>
      </w:pPr>
      <w:r>
        <w:rPr>
          <w:sz w:val="28"/>
        </w:rPr>
        <w:t>осуществляет учет обучающихся, осваивающих ДООП непосредственно с применением электронного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357"/>
        </w:tabs>
        <w:spacing w:line="242" w:lineRule="auto"/>
        <w:ind w:right="129" w:firstLine="0"/>
        <w:rPr>
          <w:sz w:val="28"/>
        </w:rPr>
      </w:pPr>
      <w:r>
        <w:rPr>
          <w:sz w:val="28"/>
        </w:rPr>
        <w:t xml:space="preserve">по возможности осуществляет мониторинг необходимого технического </w:t>
      </w:r>
      <w:r>
        <w:rPr>
          <w:spacing w:val="3"/>
          <w:sz w:val="28"/>
        </w:rPr>
        <w:t xml:space="preserve">обеспечения педагога для организации образовательного процесса </w:t>
      </w:r>
      <w:r>
        <w:rPr>
          <w:sz w:val="28"/>
        </w:rPr>
        <w:t xml:space="preserve">с </w:t>
      </w:r>
      <w:r>
        <w:rPr>
          <w:spacing w:val="3"/>
          <w:sz w:val="28"/>
        </w:rPr>
        <w:t xml:space="preserve">применением </w:t>
      </w:r>
      <w:r>
        <w:rPr>
          <w:sz w:val="28"/>
        </w:rPr>
        <w:t>дистанционных образовательных технологий (планшет-ноутбук-компьютер, интернет, необходимые приложения). Обеспечивает педагогов необходимым оборудованием;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99"/>
        </w:tabs>
        <w:spacing w:line="237" w:lineRule="auto"/>
        <w:ind w:right="114" w:firstLine="0"/>
        <w:rPr>
          <w:sz w:val="28"/>
        </w:rPr>
      </w:pPr>
      <w:r>
        <w:rPr>
          <w:sz w:val="28"/>
        </w:rPr>
        <w:t>определяет набор электронных ресурсов, приложений, которые допускаются к использованию в образовательном</w:t>
      </w:r>
      <w:r>
        <w:rPr>
          <w:spacing w:val="5"/>
          <w:sz w:val="28"/>
        </w:rPr>
        <w:t xml:space="preserve"> </w:t>
      </w:r>
      <w:r>
        <w:rPr>
          <w:sz w:val="28"/>
        </w:rPr>
        <w:t>процессе;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319"/>
        </w:tabs>
        <w:spacing w:line="237" w:lineRule="auto"/>
        <w:ind w:right="140" w:firstLine="0"/>
        <w:rPr>
          <w:sz w:val="28"/>
        </w:rPr>
      </w:pPr>
      <w:r>
        <w:rPr>
          <w:sz w:val="28"/>
        </w:rPr>
        <w:t xml:space="preserve">информирует всех участников образовательного процесса о возможных </w:t>
      </w:r>
      <w:r>
        <w:rPr>
          <w:spacing w:val="4"/>
          <w:sz w:val="28"/>
        </w:rPr>
        <w:t xml:space="preserve">механизмах использования </w:t>
      </w:r>
      <w:r>
        <w:rPr>
          <w:spacing w:val="3"/>
          <w:sz w:val="28"/>
        </w:rPr>
        <w:t xml:space="preserve">ресурсов </w:t>
      </w:r>
      <w:r>
        <w:rPr>
          <w:spacing w:val="6"/>
          <w:sz w:val="28"/>
        </w:rPr>
        <w:t xml:space="preserve">для </w:t>
      </w:r>
      <w:r>
        <w:rPr>
          <w:spacing w:val="4"/>
          <w:sz w:val="28"/>
        </w:rPr>
        <w:t xml:space="preserve">организации </w:t>
      </w:r>
      <w:r>
        <w:rPr>
          <w:spacing w:val="3"/>
          <w:sz w:val="28"/>
        </w:rPr>
        <w:t xml:space="preserve">обучения </w:t>
      </w:r>
      <w:r>
        <w:rPr>
          <w:sz w:val="28"/>
        </w:rPr>
        <w:t xml:space="preserve">с </w:t>
      </w:r>
      <w:r>
        <w:rPr>
          <w:spacing w:val="4"/>
          <w:sz w:val="28"/>
        </w:rPr>
        <w:t xml:space="preserve">использованием </w:t>
      </w:r>
      <w:r>
        <w:rPr>
          <w:sz w:val="28"/>
        </w:rPr>
        <w:t>дистанционных образовательных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технологий;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208"/>
        </w:tabs>
        <w:spacing w:line="242" w:lineRule="auto"/>
        <w:ind w:right="130" w:firstLine="0"/>
        <w:rPr>
          <w:sz w:val="28"/>
        </w:rPr>
      </w:pPr>
      <w:r>
        <w:rPr>
          <w:sz w:val="28"/>
        </w:rPr>
        <w:t>корректирует расписание занятий с учетом возможности проведения занятий, объединяя группы вместе, в целях эффективного использования педагогических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обучающихся;</w:t>
      </w:r>
    </w:p>
    <w:p w:rsidR="0022308A" w:rsidRDefault="0022308A" w:rsidP="0022308A">
      <w:pPr>
        <w:spacing w:line="242" w:lineRule="auto"/>
        <w:jc w:val="both"/>
        <w:rPr>
          <w:sz w:val="28"/>
        </w:rPr>
        <w:sectPr w:rsidR="0022308A">
          <w:pgSz w:w="11910" w:h="16840"/>
          <w:pgMar w:top="900" w:right="440" w:bottom="280" w:left="180" w:header="720" w:footer="720" w:gutter="0"/>
          <w:cols w:space="720"/>
        </w:sectPr>
      </w:pP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304"/>
        </w:tabs>
        <w:spacing w:before="63"/>
        <w:ind w:right="130" w:firstLine="0"/>
        <w:rPr>
          <w:sz w:val="28"/>
        </w:rPr>
      </w:pPr>
      <w:r>
        <w:rPr>
          <w:sz w:val="28"/>
        </w:rPr>
        <w:lastRenderedPageBreak/>
        <w:t xml:space="preserve">утверждает расписание и график обучения с применением дистанционных </w:t>
      </w:r>
      <w:r>
        <w:rPr>
          <w:spacing w:val="3"/>
          <w:sz w:val="28"/>
        </w:rPr>
        <w:t xml:space="preserve">образовательных технологий, </w:t>
      </w:r>
      <w:r>
        <w:rPr>
          <w:spacing w:val="2"/>
          <w:sz w:val="28"/>
        </w:rPr>
        <w:t xml:space="preserve">включая </w:t>
      </w:r>
      <w:r>
        <w:rPr>
          <w:spacing w:val="3"/>
          <w:sz w:val="28"/>
        </w:rPr>
        <w:t xml:space="preserve">регулярные видео </w:t>
      </w:r>
      <w:r>
        <w:rPr>
          <w:spacing w:val="2"/>
          <w:sz w:val="28"/>
        </w:rPr>
        <w:t xml:space="preserve">чаты </w:t>
      </w:r>
      <w:r>
        <w:rPr>
          <w:spacing w:val="3"/>
          <w:sz w:val="28"/>
        </w:rPr>
        <w:t xml:space="preserve">(занятия </w:t>
      </w:r>
      <w:r>
        <w:rPr>
          <w:sz w:val="28"/>
        </w:rPr>
        <w:t xml:space="preserve">по </w:t>
      </w:r>
      <w:r>
        <w:rPr>
          <w:spacing w:val="2"/>
          <w:sz w:val="28"/>
        </w:rPr>
        <w:t xml:space="preserve">скайпу, </w:t>
      </w:r>
      <w:proofErr w:type="spellStart"/>
      <w:r>
        <w:rPr>
          <w:sz w:val="28"/>
        </w:rPr>
        <w:t>вебинары</w:t>
      </w:r>
      <w:proofErr w:type="spellEnd"/>
      <w:r>
        <w:rPr>
          <w:sz w:val="28"/>
        </w:rPr>
        <w:t xml:space="preserve"> и т.д.); контрольные мероприятия (тесты, зачетные работы), часы консультаций.</w:t>
      </w:r>
    </w:p>
    <w:p w:rsidR="0022308A" w:rsidRDefault="0022308A" w:rsidP="0022308A">
      <w:pPr>
        <w:pStyle w:val="a4"/>
        <w:numPr>
          <w:ilvl w:val="1"/>
          <w:numId w:val="3"/>
        </w:numPr>
        <w:tabs>
          <w:tab w:val="left" w:pos="1448"/>
        </w:tabs>
        <w:spacing w:line="321" w:lineRule="exact"/>
        <w:ind w:left="1447" w:hanging="495"/>
        <w:jc w:val="both"/>
        <w:rPr>
          <w:i/>
          <w:sz w:val="28"/>
        </w:rPr>
      </w:pPr>
      <w:r>
        <w:rPr>
          <w:i/>
          <w:sz w:val="28"/>
        </w:rPr>
        <w:t>Педагог дополнительного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образования: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261"/>
        </w:tabs>
        <w:spacing w:before="5"/>
        <w:ind w:right="138" w:firstLine="0"/>
        <w:rPr>
          <w:sz w:val="28"/>
        </w:rPr>
      </w:pPr>
      <w:r>
        <w:rPr>
          <w:sz w:val="28"/>
        </w:rPr>
        <w:t>определяет набор рекомендуемых к использованию электронных ресурсов, приложений для организации дистанционной формы работы по</w:t>
      </w:r>
      <w:r>
        <w:rPr>
          <w:spacing w:val="1"/>
          <w:sz w:val="28"/>
        </w:rPr>
        <w:t xml:space="preserve"> </w:t>
      </w:r>
      <w:r>
        <w:rPr>
          <w:sz w:val="28"/>
        </w:rPr>
        <w:t>ДООП;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328"/>
        </w:tabs>
        <w:ind w:right="122" w:firstLine="0"/>
        <w:rPr>
          <w:sz w:val="28"/>
        </w:rPr>
      </w:pPr>
      <w:r>
        <w:rPr>
          <w:sz w:val="28"/>
        </w:rPr>
        <w:t xml:space="preserve">эффективно организовывает взаимодействие участников образовательного процесса с использованием ресурсов и сервисов сети Интернет: проводит групповые и индивидуальные занятия по скайпу, в режиме самостоятельной работы с консультациями педагога по электронной почте; определяет </w:t>
      </w:r>
      <w:r>
        <w:rPr>
          <w:spacing w:val="-4"/>
          <w:sz w:val="28"/>
        </w:rPr>
        <w:t xml:space="preserve">средства </w:t>
      </w:r>
      <w:r>
        <w:rPr>
          <w:sz w:val="28"/>
        </w:rPr>
        <w:t xml:space="preserve">коммуникации: почта, чат, электронный журнал; формат проведения видео занятий-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, скайп и т.д.; периодичность, график проведения оценочных мероприятий; перечень учебной литературы, </w:t>
      </w:r>
      <w:r>
        <w:rPr>
          <w:spacing w:val="2"/>
          <w:sz w:val="28"/>
        </w:rPr>
        <w:t xml:space="preserve">дополнительных </w:t>
      </w:r>
      <w:r>
        <w:rPr>
          <w:sz w:val="28"/>
        </w:rPr>
        <w:t xml:space="preserve">источников; </w:t>
      </w:r>
      <w:r>
        <w:rPr>
          <w:spacing w:val="4"/>
          <w:sz w:val="28"/>
        </w:rPr>
        <w:t xml:space="preserve">способы </w:t>
      </w:r>
      <w:r>
        <w:rPr>
          <w:sz w:val="28"/>
        </w:rPr>
        <w:t>организации обратной связи,</w:t>
      </w:r>
      <w:r>
        <w:rPr>
          <w:spacing w:val="-1"/>
          <w:sz w:val="28"/>
        </w:rPr>
        <w:t xml:space="preserve"> </w:t>
      </w:r>
      <w:r>
        <w:rPr>
          <w:sz w:val="28"/>
        </w:rPr>
        <w:t>рефлексии;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99"/>
        </w:tabs>
        <w:spacing w:before="7" w:line="235" w:lineRule="auto"/>
        <w:ind w:right="140" w:firstLine="0"/>
        <w:rPr>
          <w:sz w:val="28"/>
        </w:rPr>
      </w:pPr>
      <w:r>
        <w:rPr>
          <w:sz w:val="28"/>
        </w:rPr>
        <w:t>определяет учебный материал для своего учебного курса, (например, перечни фильмов, игр и соревнований, разработка презентаций, творческие работы и</w:t>
      </w:r>
      <w:r>
        <w:rPr>
          <w:spacing w:val="-11"/>
          <w:sz w:val="28"/>
        </w:rPr>
        <w:t xml:space="preserve"> </w:t>
      </w:r>
      <w:r>
        <w:rPr>
          <w:sz w:val="28"/>
        </w:rPr>
        <w:t>т.д.);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before="2"/>
        <w:ind w:right="136" w:firstLine="0"/>
        <w:rPr>
          <w:sz w:val="28"/>
        </w:rPr>
      </w:pPr>
      <w:r>
        <w:rPr>
          <w:spacing w:val="3"/>
          <w:sz w:val="28"/>
        </w:rPr>
        <w:t xml:space="preserve">проводит корректировку </w:t>
      </w:r>
      <w:r>
        <w:rPr>
          <w:spacing w:val="4"/>
          <w:sz w:val="28"/>
        </w:rPr>
        <w:t xml:space="preserve">рабочих программ. </w:t>
      </w:r>
      <w:r>
        <w:rPr>
          <w:spacing w:val="3"/>
          <w:sz w:val="28"/>
        </w:rPr>
        <w:t xml:space="preserve">Оформляет лист коррекции рабочих </w:t>
      </w:r>
      <w:r>
        <w:rPr>
          <w:sz w:val="28"/>
        </w:rPr>
        <w:t>программ, предусмотрев два блока: вариативное обучение (как есть по плану); обучение с применением дистанционных образовательных технологий (крупные блоки);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89"/>
        </w:tabs>
        <w:spacing w:before="4"/>
        <w:ind w:right="135" w:firstLine="0"/>
        <w:rPr>
          <w:sz w:val="28"/>
        </w:rPr>
      </w:pPr>
      <w:r>
        <w:rPr>
          <w:sz w:val="28"/>
        </w:rPr>
        <w:t>определяет допустимый объем работы на неделю-две (либо другой временной интервал, который определяет Учреждение) в дистанционной форме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обучения;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27"/>
        </w:tabs>
        <w:ind w:right="123" w:firstLine="0"/>
        <w:rPr>
          <w:sz w:val="28"/>
        </w:rPr>
      </w:pPr>
      <w:r>
        <w:rPr>
          <w:spacing w:val="4"/>
          <w:sz w:val="28"/>
        </w:rPr>
        <w:t xml:space="preserve">определяет </w:t>
      </w:r>
      <w:r>
        <w:rPr>
          <w:spacing w:val="6"/>
          <w:sz w:val="28"/>
        </w:rPr>
        <w:t xml:space="preserve">формат </w:t>
      </w:r>
      <w:r>
        <w:rPr>
          <w:spacing w:val="5"/>
          <w:sz w:val="28"/>
        </w:rPr>
        <w:t xml:space="preserve">выполнения </w:t>
      </w:r>
      <w:r>
        <w:rPr>
          <w:spacing w:val="4"/>
          <w:sz w:val="28"/>
        </w:rPr>
        <w:t xml:space="preserve">объема </w:t>
      </w:r>
      <w:r>
        <w:rPr>
          <w:sz w:val="28"/>
        </w:rPr>
        <w:t xml:space="preserve">в </w:t>
      </w:r>
      <w:r>
        <w:rPr>
          <w:spacing w:val="3"/>
          <w:sz w:val="28"/>
        </w:rPr>
        <w:t xml:space="preserve">виде </w:t>
      </w:r>
      <w:r>
        <w:rPr>
          <w:spacing w:val="4"/>
          <w:sz w:val="28"/>
        </w:rPr>
        <w:t xml:space="preserve">творческих </w:t>
      </w:r>
      <w:r>
        <w:rPr>
          <w:sz w:val="28"/>
        </w:rPr>
        <w:t xml:space="preserve">и </w:t>
      </w:r>
      <w:r>
        <w:rPr>
          <w:spacing w:val="5"/>
          <w:sz w:val="28"/>
        </w:rPr>
        <w:t xml:space="preserve">проектных работ, </w:t>
      </w:r>
      <w:r>
        <w:rPr>
          <w:sz w:val="28"/>
        </w:rPr>
        <w:t>организовывает групповые работы обучающихся с дистанционным взаимодействием. Описывает подробно технологию: например, как подключаются к совместной работе в общем информационном ресурсе и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др</w:t>
      </w:r>
      <w:proofErr w:type="spellEnd"/>
      <w:r>
        <w:rPr>
          <w:sz w:val="28"/>
        </w:rPr>
        <w:t>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275"/>
        </w:tabs>
        <w:spacing w:before="6" w:line="237" w:lineRule="auto"/>
        <w:ind w:right="131" w:firstLine="0"/>
        <w:rPr>
          <w:sz w:val="28"/>
        </w:rPr>
      </w:pPr>
      <w:r>
        <w:rPr>
          <w:sz w:val="28"/>
        </w:rPr>
        <w:t xml:space="preserve">определяет формат и регулярность информирования родителей (законных представителей) о результатах обучении детей с применением дистанционных </w:t>
      </w:r>
      <w:r>
        <w:rPr>
          <w:spacing w:val="4"/>
          <w:sz w:val="28"/>
        </w:rPr>
        <w:t xml:space="preserve">образовательных технологий </w:t>
      </w:r>
      <w:r>
        <w:rPr>
          <w:spacing w:val="3"/>
          <w:sz w:val="28"/>
        </w:rPr>
        <w:t xml:space="preserve">(памятка для </w:t>
      </w:r>
      <w:r>
        <w:rPr>
          <w:spacing w:val="4"/>
          <w:sz w:val="28"/>
        </w:rPr>
        <w:t xml:space="preserve">информирования родителей </w:t>
      </w:r>
      <w:r>
        <w:rPr>
          <w:spacing w:val="5"/>
          <w:sz w:val="28"/>
        </w:rPr>
        <w:t xml:space="preserve">(законных </w:t>
      </w:r>
      <w:r>
        <w:rPr>
          <w:sz w:val="28"/>
        </w:rPr>
        <w:t>представителей).</w:t>
      </w:r>
    </w:p>
    <w:p w:rsidR="0022308A" w:rsidRDefault="0022308A" w:rsidP="0022308A">
      <w:pPr>
        <w:pStyle w:val="a4"/>
        <w:numPr>
          <w:ilvl w:val="1"/>
          <w:numId w:val="3"/>
        </w:numPr>
        <w:tabs>
          <w:tab w:val="left" w:pos="1727"/>
        </w:tabs>
        <w:spacing w:before="4" w:line="242" w:lineRule="auto"/>
        <w:ind w:right="144" w:firstLine="0"/>
        <w:jc w:val="both"/>
        <w:rPr>
          <w:i/>
          <w:sz w:val="28"/>
        </w:rPr>
      </w:pPr>
      <w:r>
        <w:rPr>
          <w:i/>
          <w:sz w:val="28"/>
        </w:rPr>
        <w:t>Использование информационных систем обучения для организации образовательного процесса с применением дистанционных образовательных технологий.</w:t>
      </w:r>
    </w:p>
    <w:p w:rsidR="0022308A" w:rsidRDefault="0022308A" w:rsidP="0022308A">
      <w:pPr>
        <w:pStyle w:val="a3"/>
        <w:ind w:right="122"/>
      </w:pPr>
      <w:r>
        <w:t xml:space="preserve">Система дистанционного обучения не обязательно должна быть установлена в Учреждении, осуществляющей обучение с использованием дистанционных </w:t>
      </w:r>
      <w:r>
        <w:rPr>
          <w:spacing w:val="3"/>
        </w:rPr>
        <w:t xml:space="preserve">образовательных технологий. </w:t>
      </w:r>
      <w:r>
        <w:rPr>
          <w:spacing w:val="2"/>
        </w:rPr>
        <w:t xml:space="preserve">Учреждение </w:t>
      </w:r>
      <w:r>
        <w:rPr>
          <w:spacing w:val="3"/>
        </w:rPr>
        <w:t xml:space="preserve">может использовать </w:t>
      </w:r>
      <w:r>
        <w:rPr>
          <w:spacing w:val="2"/>
        </w:rPr>
        <w:t xml:space="preserve">доступ </w:t>
      </w:r>
      <w:r>
        <w:t xml:space="preserve">к </w:t>
      </w:r>
      <w:r>
        <w:rPr>
          <w:spacing w:val="2"/>
        </w:rPr>
        <w:t xml:space="preserve">системам </w:t>
      </w:r>
      <w:r>
        <w:t xml:space="preserve">дистанционного обучения, </w:t>
      </w:r>
      <w:r>
        <w:rPr>
          <w:spacing w:val="2"/>
        </w:rPr>
        <w:t xml:space="preserve">предоставляемыми </w:t>
      </w:r>
      <w:r>
        <w:rPr>
          <w:spacing w:val="3"/>
        </w:rPr>
        <w:t xml:space="preserve">сторонними </w:t>
      </w:r>
      <w:r>
        <w:rPr>
          <w:spacing w:val="2"/>
        </w:rPr>
        <w:t xml:space="preserve">организациями </w:t>
      </w:r>
      <w:r>
        <w:t xml:space="preserve">и использование следующих электронных образовательных </w:t>
      </w:r>
      <w:proofErr w:type="gramStart"/>
      <w:r>
        <w:t>ресурсов</w:t>
      </w:r>
      <w:r>
        <w:rPr>
          <w:spacing w:val="65"/>
        </w:rPr>
        <w:t xml:space="preserve"> </w:t>
      </w:r>
      <w:r>
        <w:t>:</w:t>
      </w:r>
      <w:proofErr w:type="gramEnd"/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338"/>
        </w:tabs>
        <w:ind w:right="133" w:firstLine="0"/>
        <w:rPr>
          <w:sz w:val="28"/>
        </w:rPr>
      </w:pPr>
      <w:r>
        <w:rPr>
          <w:sz w:val="28"/>
        </w:rPr>
        <w:t>«Электронное образование в Республике Татарстан», а также модуль Факультативы (обучающимся необходимо присоединиться к  факультативу педагога)</w:t>
      </w:r>
      <w:r>
        <w:rPr>
          <w:color w:val="0000FD"/>
          <w:spacing w:val="-1"/>
          <w:sz w:val="28"/>
        </w:rPr>
        <w:t xml:space="preserve"> </w:t>
      </w:r>
      <w:hyperlink r:id="rId6">
        <w:r>
          <w:rPr>
            <w:color w:val="0000FD"/>
            <w:sz w:val="28"/>
            <w:u w:val="single" w:color="0000FD"/>
          </w:rPr>
          <w:t>https://edu.tatar.ru</w:t>
        </w:r>
      </w:hyperlink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line="321" w:lineRule="exact"/>
        <w:ind w:left="1116"/>
        <w:jc w:val="left"/>
        <w:rPr>
          <w:sz w:val="28"/>
        </w:rPr>
      </w:pPr>
      <w:r>
        <w:rPr>
          <w:sz w:val="28"/>
        </w:rPr>
        <w:t>Система электронного образования «</w:t>
      </w:r>
      <w:proofErr w:type="spellStart"/>
      <w:r>
        <w:rPr>
          <w:sz w:val="28"/>
        </w:rPr>
        <w:t>Универсариум</w:t>
      </w:r>
      <w:proofErr w:type="spellEnd"/>
      <w:r>
        <w:rPr>
          <w:sz w:val="28"/>
        </w:rPr>
        <w:t>»</w:t>
      </w:r>
      <w:r>
        <w:rPr>
          <w:color w:val="0000FD"/>
          <w:spacing w:val="-9"/>
          <w:sz w:val="28"/>
        </w:rPr>
        <w:t xml:space="preserve"> </w:t>
      </w:r>
      <w:hyperlink r:id="rId7">
        <w:r>
          <w:rPr>
            <w:color w:val="0000FD"/>
            <w:sz w:val="28"/>
            <w:u w:val="single" w:color="0000FD"/>
          </w:rPr>
          <w:t>https://universarium.org/</w:t>
        </w:r>
      </w:hyperlink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line="322" w:lineRule="exact"/>
        <w:ind w:left="1116"/>
        <w:jc w:val="left"/>
        <w:rPr>
          <w:sz w:val="28"/>
        </w:rPr>
      </w:pPr>
      <w:r>
        <w:rPr>
          <w:sz w:val="28"/>
        </w:rPr>
        <w:t>«Российская электронная школа»</w:t>
      </w:r>
      <w:r>
        <w:rPr>
          <w:color w:val="0000FD"/>
          <w:sz w:val="28"/>
        </w:rPr>
        <w:t xml:space="preserve"> </w:t>
      </w:r>
      <w:hyperlink r:id="rId8">
        <w:r>
          <w:rPr>
            <w:color w:val="0000FD"/>
            <w:sz w:val="28"/>
            <w:u w:val="single" w:color="0000FD"/>
          </w:rPr>
          <w:t>https://resh.edu.ru/</w:t>
        </w:r>
      </w:hyperlink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line="322" w:lineRule="exact"/>
        <w:ind w:left="1116"/>
        <w:jc w:val="left"/>
        <w:rPr>
          <w:sz w:val="28"/>
        </w:rPr>
      </w:pPr>
      <w:r>
        <w:rPr>
          <w:sz w:val="28"/>
        </w:rPr>
        <w:t>«Мобильное Электронное Образование»</w:t>
      </w:r>
      <w:r>
        <w:rPr>
          <w:color w:val="0000FD"/>
          <w:spacing w:val="-10"/>
          <w:sz w:val="28"/>
        </w:rPr>
        <w:t xml:space="preserve"> </w:t>
      </w:r>
      <w:hyperlink r:id="rId9">
        <w:r>
          <w:rPr>
            <w:color w:val="0000FD"/>
            <w:sz w:val="28"/>
            <w:u w:val="single" w:color="0000FD"/>
          </w:rPr>
          <w:t>https://mob</w:t>
        </w:r>
      </w:hyperlink>
      <w:hyperlink r:id="rId10">
        <w:r>
          <w:rPr>
            <w:color w:val="0000FD"/>
            <w:sz w:val="28"/>
            <w:u w:val="single" w:color="0000FD"/>
          </w:rPr>
          <w:t>-</w:t>
        </w:r>
      </w:hyperlink>
      <w:hyperlink r:id="rId11">
        <w:r>
          <w:rPr>
            <w:color w:val="0000FD"/>
            <w:sz w:val="28"/>
            <w:u w:val="single" w:color="0000FD"/>
          </w:rPr>
          <w:t>edu.ru/</w:t>
        </w:r>
      </w:hyperlink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ind w:left="1116"/>
        <w:jc w:val="left"/>
        <w:rPr>
          <w:sz w:val="28"/>
        </w:rPr>
      </w:pPr>
      <w:r>
        <w:rPr>
          <w:sz w:val="28"/>
        </w:rPr>
        <w:t>Открытая школа 2035</w:t>
      </w:r>
      <w:r>
        <w:rPr>
          <w:color w:val="0000FD"/>
          <w:spacing w:val="4"/>
          <w:sz w:val="28"/>
        </w:rPr>
        <w:t xml:space="preserve"> </w:t>
      </w:r>
      <w:hyperlink r:id="rId12">
        <w:r>
          <w:rPr>
            <w:color w:val="0000FD"/>
            <w:sz w:val="28"/>
            <w:u w:val="single" w:color="0000FD"/>
          </w:rPr>
          <w:t>https://2035school.ru/</w:t>
        </w:r>
      </w:hyperlink>
    </w:p>
    <w:p w:rsidR="0022308A" w:rsidRDefault="0022308A" w:rsidP="0022308A">
      <w:pPr>
        <w:rPr>
          <w:sz w:val="28"/>
        </w:rPr>
        <w:sectPr w:rsidR="0022308A">
          <w:pgSz w:w="11910" w:h="16840"/>
          <w:pgMar w:top="900" w:right="440" w:bottom="280" w:left="180" w:header="720" w:footer="720" w:gutter="0"/>
          <w:cols w:space="720"/>
        </w:sectPr>
      </w:pP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before="68" w:line="322" w:lineRule="exact"/>
        <w:ind w:left="1116"/>
        <w:rPr>
          <w:sz w:val="28"/>
        </w:rPr>
      </w:pPr>
      <w:r>
        <w:rPr>
          <w:sz w:val="28"/>
        </w:rPr>
        <w:lastRenderedPageBreak/>
        <w:t>Интерактивная образовательная онлайн-платформа «</w:t>
      </w:r>
      <w:proofErr w:type="spellStart"/>
      <w:r>
        <w:rPr>
          <w:sz w:val="28"/>
        </w:rPr>
        <w:t>Учи.ру</w:t>
      </w:r>
      <w:proofErr w:type="spellEnd"/>
      <w:r>
        <w:rPr>
          <w:sz w:val="28"/>
        </w:rPr>
        <w:t>»</w:t>
      </w:r>
      <w:r>
        <w:rPr>
          <w:color w:val="0000FD"/>
          <w:spacing w:val="3"/>
          <w:sz w:val="28"/>
        </w:rPr>
        <w:t xml:space="preserve"> </w:t>
      </w:r>
      <w:hyperlink r:id="rId13">
        <w:r>
          <w:rPr>
            <w:color w:val="0000FD"/>
            <w:sz w:val="28"/>
            <w:u w:val="single" w:color="0000FD"/>
          </w:rPr>
          <w:t>https://uchi.ru/</w:t>
        </w:r>
      </w:hyperlink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line="322" w:lineRule="exact"/>
        <w:ind w:left="1116"/>
        <w:rPr>
          <w:sz w:val="28"/>
        </w:rPr>
      </w:pPr>
      <w:r>
        <w:rPr>
          <w:sz w:val="28"/>
        </w:rPr>
        <w:t>Цифровой образовательный ресурс для школ «</w:t>
      </w:r>
      <w:proofErr w:type="spellStart"/>
      <w:r>
        <w:rPr>
          <w:sz w:val="28"/>
        </w:rPr>
        <w:t>Якласс</w:t>
      </w:r>
      <w:proofErr w:type="spellEnd"/>
      <w:r>
        <w:rPr>
          <w:sz w:val="28"/>
        </w:rPr>
        <w:t>»</w:t>
      </w:r>
      <w:r>
        <w:rPr>
          <w:color w:val="0000FD"/>
          <w:sz w:val="28"/>
        </w:rPr>
        <w:t xml:space="preserve"> </w:t>
      </w:r>
      <w:hyperlink r:id="rId14">
        <w:r>
          <w:rPr>
            <w:color w:val="0000FD"/>
            <w:sz w:val="28"/>
            <w:u w:val="single" w:color="0000FD"/>
          </w:rPr>
          <w:t>https://www.yaklass.ru/</w:t>
        </w:r>
        <w:r>
          <w:rPr>
            <w:color w:val="0000FD"/>
            <w:sz w:val="28"/>
          </w:rPr>
          <w:t xml:space="preserve"> </w:t>
        </w:r>
      </w:hyperlink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др.</w:t>
      </w:r>
    </w:p>
    <w:p w:rsidR="0022308A" w:rsidRDefault="0022308A" w:rsidP="0022308A">
      <w:pPr>
        <w:pStyle w:val="a4"/>
        <w:numPr>
          <w:ilvl w:val="1"/>
          <w:numId w:val="3"/>
        </w:numPr>
        <w:tabs>
          <w:tab w:val="left" w:pos="1544"/>
        </w:tabs>
        <w:ind w:right="130" w:firstLine="0"/>
        <w:jc w:val="both"/>
        <w:rPr>
          <w:sz w:val="28"/>
        </w:rPr>
      </w:pPr>
      <w:r>
        <w:rPr>
          <w:sz w:val="28"/>
        </w:rPr>
        <w:t xml:space="preserve">Право на реализацию технологий дистанционного обучения и обучения с использованием </w:t>
      </w:r>
      <w:r>
        <w:rPr>
          <w:spacing w:val="2"/>
          <w:sz w:val="28"/>
        </w:rPr>
        <w:t xml:space="preserve">электронных ресурсов </w:t>
      </w:r>
      <w:r>
        <w:rPr>
          <w:sz w:val="28"/>
        </w:rPr>
        <w:t>предоставляется с момента издания приказа директора Учреждения о реализации обучения с использованием электронных ресурсов и дистанционных образовательных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технологий.</w:t>
      </w:r>
    </w:p>
    <w:p w:rsidR="0022308A" w:rsidRDefault="0022308A" w:rsidP="0022308A">
      <w:pPr>
        <w:pStyle w:val="a4"/>
        <w:numPr>
          <w:ilvl w:val="1"/>
          <w:numId w:val="3"/>
        </w:numPr>
        <w:tabs>
          <w:tab w:val="left" w:pos="1448"/>
        </w:tabs>
        <w:spacing w:line="321" w:lineRule="exact"/>
        <w:ind w:left="1447" w:hanging="495"/>
        <w:jc w:val="both"/>
        <w:rPr>
          <w:sz w:val="28"/>
        </w:rPr>
      </w:pPr>
      <w:r>
        <w:rPr>
          <w:sz w:val="28"/>
        </w:rPr>
        <w:t>Основными элементами системы дистанционного 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2"/>
        </w:tabs>
        <w:spacing w:line="322" w:lineRule="exact"/>
        <w:ind w:left="1111" w:hanging="159"/>
        <w:rPr>
          <w:sz w:val="28"/>
        </w:rPr>
      </w:pPr>
      <w:r>
        <w:rPr>
          <w:sz w:val="28"/>
        </w:rPr>
        <w:t>цифровые образовательные ресурсы, размещенные на образовательных</w:t>
      </w:r>
      <w:r>
        <w:rPr>
          <w:spacing w:val="-24"/>
          <w:sz w:val="28"/>
        </w:rPr>
        <w:t xml:space="preserve"> </w:t>
      </w:r>
      <w:r>
        <w:rPr>
          <w:sz w:val="28"/>
        </w:rPr>
        <w:t>сайтах;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2"/>
        </w:tabs>
        <w:ind w:left="1111" w:hanging="159"/>
        <w:rPr>
          <w:sz w:val="28"/>
        </w:rPr>
      </w:pPr>
      <w:r>
        <w:rPr>
          <w:sz w:val="28"/>
        </w:rPr>
        <w:t>видеоконференции;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before="4"/>
        <w:ind w:left="1116"/>
        <w:rPr>
          <w:sz w:val="28"/>
        </w:rPr>
      </w:pPr>
      <w:r>
        <w:rPr>
          <w:sz w:val="28"/>
        </w:rPr>
        <w:t>надомное обучение с дистанционной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поддержкой;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093"/>
        </w:tabs>
        <w:spacing w:line="322" w:lineRule="exact"/>
        <w:ind w:left="1092" w:hanging="140"/>
        <w:rPr>
          <w:sz w:val="28"/>
        </w:rPr>
      </w:pPr>
      <w:proofErr w:type="spellStart"/>
      <w:r>
        <w:rPr>
          <w:spacing w:val="3"/>
          <w:sz w:val="28"/>
        </w:rPr>
        <w:t>вебинары</w:t>
      </w:r>
      <w:proofErr w:type="spellEnd"/>
      <w:r>
        <w:rPr>
          <w:spacing w:val="3"/>
          <w:sz w:val="28"/>
        </w:rPr>
        <w:t>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line="322" w:lineRule="exact"/>
        <w:ind w:left="1116"/>
        <w:rPr>
          <w:sz w:val="28"/>
        </w:rPr>
      </w:pPr>
      <w:r>
        <w:rPr>
          <w:sz w:val="28"/>
        </w:rPr>
        <w:t>e-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>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27"/>
        </w:tabs>
        <w:spacing w:line="322" w:lineRule="exact"/>
        <w:ind w:left="1126" w:hanging="174"/>
        <w:rPr>
          <w:sz w:val="28"/>
        </w:rPr>
      </w:pPr>
      <w:r>
        <w:rPr>
          <w:sz w:val="28"/>
        </w:rPr>
        <w:t>электронные носители мультимедийных приложений к</w:t>
      </w:r>
      <w:r>
        <w:rPr>
          <w:spacing w:val="54"/>
          <w:sz w:val="28"/>
        </w:rPr>
        <w:t xml:space="preserve"> </w:t>
      </w:r>
      <w:r>
        <w:rPr>
          <w:sz w:val="28"/>
        </w:rPr>
        <w:t>учебникам;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line="322" w:lineRule="exact"/>
        <w:ind w:left="1116"/>
        <w:rPr>
          <w:sz w:val="28"/>
        </w:rPr>
      </w:pPr>
      <w:r>
        <w:rPr>
          <w:sz w:val="28"/>
        </w:rPr>
        <w:t>электронные наглядные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пособия.</w:t>
      </w:r>
    </w:p>
    <w:p w:rsidR="0022308A" w:rsidRDefault="0022308A" w:rsidP="0022308A">
      <w:pPr>
        <w:pStyle w:val="a4"/>
        <w:numPr>
          <w:ilvl w:val="1"/>
          <w:numId w:val="3"/>
        </w:numPr>
        <w:tabs>
          <w:tab w:val="left" w:pos="1780"/>
        </w:tabs>
        <w:ind w:right="124" w:firstLine="0"/>
        <w:jc w:val="both"/>
        <w:rPr>
          <w:sz w:val="28"/>
        </w:rPr>
      </w:pPr>
      <w:r>
        <w:rPr>
          <w:sz w:val="28"/>
        </w:rPr>
        <w:t xml:space="preserve">Формы дистанционных образовательных технологий, используемые в образовательном процессе, находят отражение в </w:t>
      </w:r>
      <w:r>
        <w:rPr>
          <w:spacing w:val="4"/>
          <w:sz w:val="28"/>
        </w:rPr>
        <w:t xml:space="preserve">рабочих программах </w:t>
      </w:r>
      <w:r>
        <w:rPr>
          <w:spacing w:val="9"/>
          <w:sz w:val="28"/>
        </w:rPr>
        <w:t xml:space="preserve">по </w:t>
      </w:r>
      <w:r>
        <w:rPr>
          <w:sz w:val="28"/>
        </w:rPr>
        <w:t xml:space="preserve">направленностям. В обучении с применением электронных ресурсов и </w:t>
      </w:r>
      <w:r>
        <w:rPr>
          <w:spacing w:val="3"/>
          <w:sz w:val="28"/>
        </w:rPr>
        <w:t xml:space="preserve">дистанционных технологий используются следующие </w:t>
      </w:r>
      <w:r>
        <w:rPr>
          <w:spacing w:val="4"/>
          <w:sz w:val="28"/>
        </w:rPr>
        <w:t xml:space="preserve">организационные </w:t>
      </w:r>
      <w:r>
        <w:rPr>
          <w:spacing w:val="2"/>
          <w:sz w:val="28"/>
        </w:rPr>
        <w:t xml:space="preserve">формы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деятельности: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line="321" w:lineRule="exact"/>
        <w:ind w:left="1116"/>
        <w:jc w:val="left"/>
        <w:rPr>
          <w:sz w:val="28"/>
        </w:rPr>
      </w:pPr>
      <w:r>
        <w:rPr>
          <w:sz w:val="28"/>
        </w:rPr>
        <w:t>лекция;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22"/>
        </w:tabs>
        <w:ind w:left="1121" w:hanging="169"/>
        <w:jc w:val="left"/>
        <w:rPr>
          <w:sz w:val="28"/>
        </w:rPr>
      </w:pPr>
      <w:r>
        <w:rPr>
          <w:sz w:val="28"/>
        </w:rPr>
        <w:t>консультация;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22"/>
        </w:tabs>
        <w:spacing w:before="5" w:line="322" w:lineRule="exact"/>
        <w:ind w:left="1121" w:hanging="169"/>
        <w:jc w:val="left"/>
        <w:rPr>
          <w:sz w:val="28"/>
        </w:rPr>
      </w:pPr>
      <w:r>
        <w:rPr>
          <w:sz w:val="28"/>
        </w:rPr>
        <w:t>семинар;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line="322" w:lineRule="exact"/>
        <w:ind w:left="111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занятие;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line="322" w:lineRule="exact"/>
        <w:ind w:left="1116"/>
        <w:jc w:val="left"/>
        <w:rPr>
          <w:sz w:val="28"/>
        </w:rPr>
      </w:pPr>
      <w:r>
        <w:rPr>
          <w:sz w:val="28"/>
        </w:rPr>
        <w:t>контрольная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ind w:left="1116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работа.</w:t>
      </w:r>
    </w:p>
    <w:p w:rsidR="0022308A" w:rsidRDefault="0022308A" w:rsidP="0022308A">
      <w:pPr>
        <w:pStyle w:val="a3"/>
        <w:ind w:right="135"/>
      </w:pPr>
      <w:r>
        <w:t>Самостоятельное изучение программы предусматривает использование учебных материалов, размещённых в сети интернет или направленных обучающемуся через электронную почту. Самостоятельное выполнение практической работы может быть организовано в домашних условиях с помощью родителей.</w:t>
      </w:r>
    </w:p>
    <w:p w:rsidR="0022308A" w:rsidRDefault="0022308A" w:rsidP="0022308A">
      <w:pPr>
        <w:pStyle w:val="a3"/>
        <w:spacing w:line="244" w:lineRule="auto"/>
        <w:ind w:right="136"/>
      </w:pPr>
      <w:r>
        <w:t xml:space="preserve">Практические занятия могут быть организованы с педагогом дополнительного образования Учреждения по скайпу, </w:t>
      </w:r>
      <w:proofErr w:type="spellStart"/>
      <w:r>
        <w:t>воцап</w:t>
      </w:r>
      <w:proofErr w:type="spellEnd"/>
      <w:r>
        <w:t xml:space="preserve"> и другие мессенджеры.</w:t>
      </w:r>
    </w:p>
    <w:p w:rsidR="0022308A" w:rsidRDefault="0022308A" w:rsidP="0022308A">
      <w:pPr>
        <w:pStyle w:val="a3"/>
        <w:ind w:right="147"/>
      </w:pPr>
      <w:r>
        <w:t xml:space="preserve">Консультация проводится при необходимости дополнительного разъяснения использования учебных материалов, может быть проведена по телефону, по скайпу, по </w:t>
      </w:r>
      <w:proofErr w:type="spellStart"/>
      <w:r>
        <w:t>ватцапу</w:t>
      </w:r>
      <w:proofErr w:type="spellEnd"/>
      <w:r>
        <w:t>, по зум, а также в письменном виде по электронной почте.</w:t>
      </w:r>
    </w:p>
    <w:p w:rsidR="0022308A" w:rsidRDefault="0022308A" w:rsidP="0022308A">
      <w:pPr>
        <w:pStyle w:val="a4"/>
        <w:numPr>
          <w:ilvl w:val="1"/>
          <w:numId w:val="3"/>
        </w:numPr>
        <w:tabs>
          <w:tab w:val="left" w:pos="1583"/>
        </w:tabs>
        <w:spacing w:line="321" w:lineRule="exact"/>
        <w:ind w:left="1582" w:hanging="630"/>
        <w:rPr>
          <w:sz w:val="28"/>
        </w:rPr>
      </w:pPr>
      <w:r>
        <w:rPr>
          <w:sz w:val="28"/>
        </w:rPr>
        <w:t>Обучение осуществляется на основе цифровых образовательных</w:t>
      </w:r>
      <w:r>
        <w:rPr>
          <w:spacing w:val="-29"/>
          <w:sz w:val="28"/>
        </w:rPr>
        <w:t xml:space="preserve"> </w:t>
      </w:r>
      <w:r>
        <w:rPr>
          <w:sz w:val="28"/>
        </w:rPr>
        <w:t>ресурсов: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ind w:left="1116"/>
        <w:jc w:val="left"/>
        <w:rPr>
          <w:sz w:val="28"/>
        </w:rPr>
      </w:pPr>
      <w:r>
        <w:rPr>
          <w:sz w:val="28"/>
        </w:rPr>
        <w:t>электронные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учебники;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line="322" w:lineRule="exact"/>
        <w:ind w:left="1116"/>
        <w:jc w:val="left"/>
        <w:rPr>
          <w:sz w:val="28"/>
        </w:rPr>
      </w:pPr>
      <w:r>
        <w:rPr>
          <w:sz w:val="28"/>
        </w:rPr>
        <w:t>интерактивные обучающие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ресурсы;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line="322" w:lineRule="exact"/>
        <w:ind w:left="1116"/>
        <w:jc w:val="left"/>
        <w:rPr>
          <w:sz w:val="28"/>
        </w:rPr>
      </w:pPr>
      <w:r>
        <w:rPr>
          <w:sz w:val="28"/>
        </w:rPr>
        <w:t>виртуальные среды учебно-практической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line="322" w:lineRule="exact"/>
        <w:ind w:left="1116"/>
        <w:jc w:val="left"/>
        <w:rPr>
          <w:sz w:val="28"/>
        </w:rPr>
      </w:pPr>
      <w:r>
        <w:rPr>
          <w:sz w:val="28"/>
        </w:rPr>
        <w:t>компьютерные</w:t>
      </w:r>
      <w:r>
        <w:rPr>
          <w:spacing w:val="-10"/>
          <w:sz w:val="28"/>
        </w:rPr>
        <w:t xml:space="preserve"> </w:t>
      </w:r>
      <w:r>
        <w:rPr>
          <w:sz w:val="28"/>
        </w:rPr>
        <w:t>демонстрации;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line="322" w:lineRule="exact"/>
        <w:ind w:left="1116"/>
        <w:jc w:val="left"/>
        <w:rPr>
          <w:sz w:val="28"/>
        </w:rPr>
      </w:pPr>
      <w:r>
        <w:rPr>
          <w:sz w:val="28"/>
        </w:rPr>
        <w:t>электронные 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22308A" w:rsidRDefault="0022308A" w:rsidP="0022308A">
      <w:pPr>
        <w:pStyle w:val="a4"/>
        <w:numPr>
          <w:ilvl w:val="1"/>
          <w:numId w:val="3"/>
        </w:numPr>
        <w:tabs>
          <w:tab w:val="left" w:pos="1587"/>
        </w:tabs>
        <w:ind w:left="1586" w:hanging="634"/>
        <w:rPr>
          <w:sz w:val="28"/>
        </w:rPr>
      </w:pPr>
      <w:r>
        <w:rPr>
          <w:sz w:val="28"/>
        </w:rPr>
        <w:t>Ресурсами, сопровождающими дистанционное обучение, могут</w:t>
      </w:r>
      <w:r>
        <w:rPr>
          <w:spacing w:val="4"/>
          <w:sz w:val="28"/>
        </w:rPr>
        <w:t xml:space="preserve"> </w:t>
      </w:r>
      <w:r>
        <w:rPr>
          <w:sz w:val="28"/>
        </w:rPr>
        <w:t>быть: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line="322" w:lineRule="exact"/>
        <w:ind w:left="1116"/>
        <w:jc w:val="left"/>
        <w:rPr>
          <w:sz w:val="28"/>
        </w:rPr>
      </w:pPr>
      <w:r>
        <w:rPr>
          <w:sz w:val="28"/>
        </w:rPr>
        <w:t>тестирование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on-line</w:t>
      </w:r>
      <w:proofErr w:type="spellEnd"/>
      <w:r>
        <w:rPr>
          <w:sz w:val="28"/>
        </w:rPr>
        <w:t>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line="322" w:lineRule="exact"/>
        <w:ind w:left="1116"/>
        <w:jc w:val="left"/>
        <w:rPr>
          <w:sz w:val="28"/>
        </w:rPr>
      </w:pPr>
      <w:r>
        <w:rPr>
          <w:sz w:val="28"/>
        </w:rPr>
        <w:t>конкурсы, консультации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on-line</w:t>
      </w:r>
      <w:proofErr w:type="spellEnd"/>
      <w:r>
        <w:rPr>
          <w:sz w:val="28"/>
        </w:rPr>
        <w:t>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line="322" w:lineRule="exact"/>
        <w:ind w:left="1116"/>
        <w:jc w:val="left"/>
        <w:rPr>
          <w:sz w:val="28"/>
        </w:rPr>
      </w:pPr>
      <w:r>
        <w:rPr>
          <w:sz w:val="28"/>
        </w:rPr>
        <w:t>предоставление методических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материалов.</w:t>
      </w:r>
    </w:p>
    <w:p w:rsidR="0022308A" w:rsidRDefault="0022308A" w:rsidP="0022308A">
      <w:pPr>
        <w:pStyle w:val="a4"/>
        <w:numPr>
          <w:ilvl w:val="1"/>
          <w:numId w:val="3"/>
        </w:numPr>
        <w:tabs>
          <w:tab w:val="left" w:pos="1587"/>
        </w:tabs>
        <w:ind w:left="1586" w:hanging="634"/>
        <w:rPr>
          <w:sz w:val="28"/>
        </w:rPr>
      </w:pPr>
      <w:r>
        <w:rPr>
          <w:sz w:val="28"/>
        </w:rPr>
        <w:t>Дистанционные занятия могут содержать следующие учебные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материалы:</w:t>
      </w:r>
    </w:p>
    <w:p w:rsidR="0022308A" w:rsidRDefault="0022308A" w:rsidP="0022308A">
      <w:pPr>
        <w:rPr>
          <w:sz w:val="28"/>
        </w:rPr>
        <w:sectPr w:rsidR="0022308A">
          <w:pgSz w:w="11910" w:h="16840"/>
          <w:pgMar w:top="900" w:right="440" w:bottom="280" w:left="180" w:header="720" w:footer="720" w:gutter="0"/>
          <w:cols w:space="720"/>
        </w:sectPr>
      </w:pPr>
    </w:p>
    <w:p w:rsidR="0022308A" w:rsidRDefault="0022308A" w:rsidP="0022308A">
      <w:pPr>
        <w:pStyle w:val="a3"/>
        <w:tabs>
          <w:tab w:val="left" w:pos="1442"/>
          <w:tab w:val="left" w:pos="3368"/>
          <w:tab w:val="left" w:pos="5346"/>
          <w:tab w:val="left" w:pos="6043"/>
          <w:tab w:val="left" w:pos="8060"/>
          <w:tab w:val="left" w:pos="8621"/>
          <w:tab w:val="left" w:pos="10057"/>
        </w:tabs>
        <w:spacing w:before="73"/>
        <w:ind w:right="136"/>
        <w:jc w:val="left"/>
      </w:pPr>
      <w:r>
        <w:lastRenderedPageBreak/>
        <w:t>а)</w:t>
      </w:r>
      <w:r>
        <w:tab/>
        <w:t>методические</w:t>
      </w:r>
      <w:r>
        <w:tab/>
        <w:t>рекомендации</w:t>
      </w:r>
      <w:r>
        <w:tab/>
        <w:t>для</w:t>
      </w:r>
      <w:r>
        <w:tab/>
        <w:t>обучающегося</w:t>
      </w:r>
      <w:r>
        <w:tab/>
        <w:t>по</w:t>
      </w:r>
      <w:r>
        <w:tab/>
        <w:t>освоению</w:t>
      </w:r>
      <w:r>
        <w:tab/>
      </w:r>
      <w:r>
        <w:rPr>
          <w:spacing w:val="-3"/>
        </w:rPr>
        <w:t xml:space="preserve">учебного </w:t>
      </w:r>
      <w:r>
        <w:t>материала;</w:t>
      </w:r>
    </w:p>
    <w:p w:rsidR="0022308A" w:rsidRDefault="0022308A" w:rsidP="0022308A">
      <w:pPr>
        <w:pStyle w:val="a3"/>
        <w:spacing w:line="321" w:lineRule="exact"/>
        <w:jc w:val="left"/>
      </w:pPr>
      <w:r>
        <w:t>б) систему открытого планирования всех тем;</w:t>
      </w:r>
    </w:p>
    <w:p w:rsidR="0022308A" w:rsidRDefault="0022308A" w:rsidP="0022308A">
      <w:pPr>
        <w:pStyle w:val="a3"/>
        <w:tabs>
          <w:tab w:val="left" w:pos="1466"/>
          <w:tab w:val="left" w:pos="3901"/>
          <w:tab w:val="left" w:pos="5481"/>
          <w:tab w:val="left" w:pos="6864"/>
          <w:tab w:val="left" w:pos="8381"/>
          <w:tab w:val="left" w:pos="8804"/>
          <w:tab w:val="left" w:pos="9644"/>
        </w:tabs>
        <w:ind w:right="148"/>
        <w:jc w:val="left"/>
      </w:pPr>
      <w:r>
        <w:lastRenderedPageBreak/>
        <w:t>в)</w:t>
      </w:r>
      <w:r>
        <w:tab/>
        <w:t>последовательное</w:t>
      </w:r>
      <w:r>
        <w:tab/>
        <w:t>изложение</w:t>
      </w:r>
      <w:r>
        <w:tab/>
        <w:t>учебного</w:t>
      </w:r>
      <w:r>
        <w:tab/>
        <w:t>материала</w:t>
      </w:r>
      <w:r>
        <w:tab/>
        <w:t>в</w:t>
      </w:r>
      <w:r>
        <w:tab/>
        <w:t>виде</w:t>
      </w:r>
      <w:r>
        <w:tab/>
      </w:r>
      <w:r>
        <w:rPr>
          <w:spacing w:val="-1"/>
          <w:w w:val="95"/>
        </w:rPr>
        <w:t xml:space="preserve">гипертекста, </w:t>
      </w:r>
      <w:r>
        <w:t>содержащего ссылки на другие учебные</w:t>
      </w:r>
      <w:r>
        <w:rPr>
          <w:spacing w:val="3"/>
        </w:rPr>
        <w:t xml:space="preserve"> </w:t>
      </w:r>
      <w:r>
        <w:t>материалы;</w:t>
      </w:r>
    </w:p>
    <w:p w:rsidR="0022308A" w:rsidRDefault="0022308A" w:rsidP="0022308A">
      <w:pPr>
        <w:pStyle w:val="a3"/>
        <w:spacing w:line="317" w:lineRule="exact"/>
        <w:jc w:val="left"/>
      </w:pPr>
      <w:r>
        <w:t>г) терминологический словарь;</w:t>
      </w:r>
    </w:p>
    <w:p w:rsidR="0022308A" w:rsidRDefault="0022308A" w:rsidP="0022308A">
      <w:pPr>
        <w:pStyle w:val="a3"/>
        <w:tabs>
          <w:tab w:val="left" w:pos="1485"/>
          <w:tab w:val="left" w:pos="3834"/>
          <w:tab w:val="left" w:pos="5207"/>
          <w:tab w:val="left" w:pos="6441"/>
          <w:tab w:val="left" w:pos="8290"/>
          <w:tab w:val="left" w:pos="10090"/>
        </w:tabs>
        <w:spacing w:line="242" w:lineRule="auto"/>
        <w:ind w:right="138"/>
        <w:jc w:val="left"/>
      </w:pPr>
      <w:r>
        <w:t>д)</w:t>
      </w:r>
      <w:r>
        <w:tab/>
        <w:t>мультимедийные</w:t>
      </w:r>
      <w:r>
        <w:tab/>
        <w:t>объекты:</w:t>
      </w:r>
      <w:r>
        <w:tab/>
        <w:t>видео-и</w:t>
      </w:r>
      <w:r>
        <w:tab/>
        <w:t>аудиофайлы,</w:t>
      </w:r>
      <w:r>
        <w:tab/>
        <w:t>графические</w:t>
      </w:r>
      <w:r>
        <w:tab/>
      </w:r>
      <w:r>
        <w:rPr>
          <w:spacing w:val="-4"/>
        </w:rPr>
        <w:t xml:space="preserve">объекты, </w:t>
      </w:r>
      <w:r>
        <w:t>интерактивные</w:t>
      </w:r>
      <w:r>
        <w:rPr>
          <w:spacing w:val="17"/>
        </w:rPr>
        <w:t xml:space="preserve"> </w:t>
      </w:r>
      <w:r>
        <w:t>карты;</w:t>
      </w:r>
    </w:p>
    <w:p w:rsidR="0022308A" w:rsidRDefault="0022308A" w:rsidP="0022308A">
      <w:pPr>
        <w:pStyle w:val="a3"/>
        <w:spacing w:line="319" w:lineRule="exact"/>
        <w:jc w:val="left"/>
      </w:pPr>
      <w:r>
        <w:t>е) интерактивные тесты;</w:t>
      </w:r>
    </w:p>
    <w:p w:rsidR="0022308A" w:rsidRDefault="0022308A" w:rsidP="0022308A">
      <w:pPr>
        <w:pStyle w:val="a3"/>
        <w:jc w:val="left"/>
      </w:pPr>
      <w:r>
        <w:t>ж) тренажеры по предметам;</w:t>
      </w:r>
    </w:p>
    <w:p w:rsidR="0022308A" w:rsidRDefault="0022308A" w:rsidP="0022308A">
      <w:pPr>
        <w:pStyle w:val="a3"/>
        <w:ind w:right="4621"/>
        <w:jc w:val="left"/>
      </w:pPr>
      <w:r>
        <w:t>з) комплексные задания и творческие работы; и) справочники;</w:t>
      </w:r>
    </w:p>
    <w:p w:rsidR="0022308A" w:rsidRDefault="0022308A" w:rsidP="0022308A">
      <w:pPr>
        <w:pStyle w:val="a3"/>
        <w:spacing w:line="321" w:lineRule="exact"/>
        <w:jc w:val="left"/>
      </w:pPr>
      <w:r>
        <w:t>к) иллюстративный материал;</w:t>
      </w:r>
    </w:p>
    <w:p w:rsidR="0022308A" w:rsidRDefault="0022308A" w:rsidP="0022308A">
      <w:pPr>
        <w:pStyle w:val="a3"/>
        <w:spacing w:line="242" w:lineRule="auto"/>
        <w:ind w:right="4162"/>
        <w:jc w:val="left"/>
      </w:pPr>
      <w:r>
        <w:t>л) архивную и энциклопедическую информацию; м) библиографические ссылки;</w:t>
      </w:r>
    </w:p>
    <w:p w:rsidR="0022308A" w:rsidRDefault="0022308A" w:rsidP="0022308A">
      <w:pPr>
        <w:pStyle w:val="a3"/>
        <w:spacing w:line="320" w:lineRule="exact"/>
        <w:jc w:val="left"/>
      </w:pPr>
      <w:r>
        <w:t>н) систему поиска информации.</w:t>
      </w:r>
    </w:p>
    <w:p w:rsidR="0022308A" w:rsidRDefault="0022308A" w:rsidP="0022308A">
      <w:pPr>
        <w:pStyle w:val="a3"/>
        <w:spacing w:before="5"/>
        <w:ind w:left="0"/>
        <w:jc w:val="left"/>
        <w:rPr>
          <w:sz w:val="27"/>
        </w:rPr>
      </w:pPr>
    </w:p>
    <w:p w:rsidR="0022308A" w:rsidRDefault="0022308A" w:rsidP="0022308A">
      <w:pPr>
        <w:pStyle w:val="1"/>
        <w:numPr>
          <w:ilvl w:val="0"/>
          <w:numId w:val="4"/>
        </w:numPr>
        <w:tabs>
          <w:tab w:val="left" w:pos="1424"/>
        </w:tabs>
        <w:spacing w:line="319" w:lineRule="exact"/>
        <w:ind w:left="1423" w:hanging="471"/>
        <w:jc w:val="both"/>
      </w:pPr>
      <w:r>
        <w:t>Структура занятия и процесс</w:t>
      </w:r>
      <w:r>
        <w:rPr>
          <w:spacing w:val="1"/>
        </w:rPr>
        <w:t xml:space="preserve"> </w:t>
      </w:r>
      <w:r>
        <w:t>обучения</w:t>
      </w:r>
    </w:p>
    <w:p w:rsidR="0022308A" w:rsidRDefault="0022308A" w:rsidP="0022308A">
      <w:pPr>
        <w:pStyle w:val="a4"/>
        <w:numPr>
          <w:ilvl w:val="1"/>
          <w:numId w:val="2"/>
        </w:numPr>
        <w:tabs>
          <w:tab w:val="left" w:pos="1376"/>
        </w:tabs>
        <w:spacing w:line="319" w:lineRule="exact"/>
        <w:jc w:val="both"/>
        <w:rPr>
          <w:sz w:val="28"/>
        </w:rPr>
      </w:pPr>
      <w:r>
        <w:rPr>
          <w:sz w:val="28"/>
        </w:rPr>
        <w:t>Занятия в форме дистанционного обучения представляют</w:t>
      </w:r>
      <w:r>
        <w:rPr>
          <w:spacing w:val="2"/>
          <w:sz w:val="28"/>
        </w:rPr>
        <w:t xml:space="preserve"> </w:t>
      </w:r>
      <w:r>
        <w:rPr>
          <w:sz w:val="28"/>
        </w:rPr>
        <w:t>собою: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before="5"/>
        <w:ind w:right="136" w:firstLine="0"/>
        <w:rPr>
          <w:sz w:val="28"/>
        </w:rPr>
      </w:pPr>
      <w:r>
        <w:rPr>
          <w:sz w:val="28"/>
        </w:rPr>
        <w:t>прочтение, просмотр обучающимися методических материалов (с тренировочными упражнениями, выполняемых на рекомендуемых программах), прослушивание материала;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line="321" w:lineRule="exact"/>
        <w:ind w:left="1116"/>
        <w:rPr>
          <w:sz w:val="28"/>
        </w:rPr>
      </w:pPr>
      <w:r>
        <w:rPr>
          <w:sz w:val="28"/>
        </w:rPr>
        <w:t>ответы на вопросы контрольных заданий и упражнений по каждому</w:t>
      </w:r>
      <w:r>
        <w:rPr>
          <w:spacing w:val="-24"/>
          <w:sz w:val="28"/>
        </w:rPr>
        <w:t xml:space="preserve"> </w:t>
      </w:r>
      <w:r>
        <w:rPr>
          <w:sz w:val="28"/>
        </w:rPr>
        <w:t>занятию;</w:t>
      </w:r>
    </w:p>
    <w:p w:rsidR="0022308A" w:rsidRDefault="0022308A" w:rsidP="0022308A">
      <w:pPr>
        <w:pStyle w:val="a4"/>
        <w:numPr>
          <w:ilvl w:val="0"/>
          <w:numId w:val="5"/>
        </w:numPr>
        <w:tabs>
          <w:tab w:val="left" w:pos="1117"/>
        </w:tabs>
        <w:spacing w:line="322" w:lineRule="exact"/>
        <w:ind w:left="1116"/>
        <w:rPr>
          <w:sz w:val="28"/>
        </w:rPr>
      </w:pPr>
      <w:r>
        <w:rPr>
          <w:sz w:val="28"/>
        </w:rPr>
        <w:t>разработка индивидуального проекта, творческого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задания.</w:t>
      </w:r>
    </w:p>
    <w:p w:rsidR="0022308A" w:rsidRDefault="0022308A" w:rsidP="0022308A">
      <w:pPr>
        <w:pStyle w:val="a4"/>
        <w:numPr>
          <w:ilvl w:val="1"/>
          <w:numId w:val="2"/>
        </w:numPr>
        <w:tabs>
          <w:tab w:val="left" w:pos="1544"/>
        </w:tabs>
        <w:ind w:left="953" w:right="134" w:firstLine="0"/>
        <w:jc w:val="both"/>
        <w:rPr>
          <w:sz w:val="28"/>
        </w:rPr>
      </w:pPr>
      <w:r>
        <w:rPr>
          <w:spacing w:val="3"/>
          <w:sz w:val="28"/>
        </w:rPr>
        <w:t xml:space="preserve">Начало </w:t>
      </w:r>
      <w:r>
        <w:rPr>
          <w:spacing w:val="4"/>
          <w:sz w:val="28"/>
        </w:rPr>
        <w:t xml:space="preserve">изучения </w:t>
      </w:r>
      <w:r>
        <w:rPr>
          <w:spacing w:val="3"/>
          <w:sz w:val="28"/>
        </w:rPr>
        <w:t xml:space="preserve">каждой </w:t>
      </w:r>
      <w:r>
        <w:rPr>
          <w:sz w:val="28"/>
        </w:rPr>
        <w:t xml:space="preserve">из </w:t>
      </w:r>
      <w:r>
        <w:rPr>
          <w:spacing w:val="2"/>
          <w:sz w:val="28"/>
        </w:rPr>
        <w:t xml:space="preserve">тем </w:t>
      </w:r>
      <w:r>
        <w:rPr>
          <w:spacing w:val="4"/>
          <w:sz w:val="28"/>
        </w:rPr>
        <w:t xml:space="preserve">определяется </w:t>
      </w:r>
      <w:r>
        <w:rPr>
          <w:spacing w:val="5"/>
          <w:sz w:val="28"/>
        </w:rPr>
        <w:t xml:space="preserve">получением методических </w:t>
      </w:r>
      <w:r>
        <w:rPr>
          <w:sz w:val="28"/>
        </w:rPr>
        <w:t xml:space="preserve">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</w:t>
      </w:r>
      <w:r>
        <w:rPr>
          <w:spacing w:val="3"/>
          <w:sz w:val="28"/>
        </w:rPr>
        <w:t xml:space="preserve">выполнения занятий. </w:t>
      </w:r>
      <w:r>
        <w:rPr>
          <w:sz w:val="28"/>
        </w:rPr>
        <w:t xml:space="preserve">При </w:t>
      </w:r>
      <w:r>
        <w:rPr>
          <w:spacing w:val="3"/>
          <w:sz w:val="28"/>
        </w:rPr>
        <w:t xml:space="preserve">индивидуальном обучении значительно </w:t>
      </w:r>
      <w:r>
        <w:rPr>
          <w:spacing w:val="4"/>
          <w:sz w:val="28"/>
        </w:rPr>
        <w:t xml:space="preserve">возрастает </w:t>
      </w:r>
      <w:r>
        <w:rPr>
          <w:spacing w:val="3"/>
          <w:sz w:val="28"/>
        </w:rPr>
        <w:t xml:space="preserve">роль </w:t>
      </w:r>
      <w:r>
        <w:rPr>
          <w:sz w:val="28"/>
        </w:rPr>
        <w:t>личной переписки педагог-обучающийся с помощью</w:t>
      </w:r>
      <w:r>
        <w:rPr>
          <w:spacing w:val="5"/>
          <w:sz w:val="28"/>
        </w:rPr>
        <w:t xml:space="preserve"> </w:t>
      </w:r>
      <w:r>
        <w:rPr>
          <w:sz w:val="28"/>
        </w:rPr>
        <w:t>e-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>.</w:t>
      </w:r>
    </w:p>
    <w:p w:rsidR="0022308A" w:rsidRDefault="0022308A" w:rsidP="0022308A">
      <w:pPr>
        <w:pStyle w:val="a4"/>
        <w:numPr>
          <w:ilvl w:val="1"/>
          <w:numId w:val="2"/>
        </w:numPr>
        <w:tabs>
          <w:tab w:val="left" w:pos="1602"/>
        </w:tabs>
        <w:ind w:left="953" w:right="124" w:firstLine="0"/>
        <w:jc w:val="both"/>
        <w:rPr>
          <w:sz w:val="28"/>
        </w:rPr>
      </w:pPr>
      <w:r>
        <w:rPr>
          <w:sz w:val="28"/>
        </w:rPr>
        <w:t xml:space="preserve">Срок обучения на дистанционной форме определяется Учреждением и </w:t>
      </w:r>
      <w:r>
        <w:rPr>
          <w:spacing w:val="4"/>
          <w:sz w:val="28"/>
        </w:rPr>
        <w:t xml:space="preserve">календарным </w:t>
      </w:r>
      <w:r>
        <w:rPr>
          <w:spacing w:val="3"/>
          <w:sz w:val="28"/>
        </w:rPr>
        <w:t xml:space="preserve">учебным графиком рабочей </w:t>
      </w:r>
      <w:r>
        <w:rPr>
          <w:spacing w:val="4"/>
          <w:sz w:val="28"/>
        </w:rPr>
        <w:t xml:space="preserve">программы, </w:t>
      </w:r>
      <w:r>
        <w:rPr>
          <w:spacing w:val="3"/>
          <w:sz w:val="28"/>
        </w:rPr>
        <w:t xml:space="preserve">которые разрабатываются </w:t>
      </w:r>
      <w:r>
        <w:rPr>
          <w:sz w:val="28"/>
        </w:rPr>
        <w:t>с учетом реальных возможностей самостоятельного обучения в определенные</w:t>
      </w:r>
      <w:r>
        <w:rPr>
          <w:spacing w:val="-37"/>
          <w:sz w:val="28"/>
        </w:rPr>
        <w:t xml:space="preserve"> </w:t>
      </w:r>
      <w:r>
        <w:rPr>
          <w:sz w:val="28"/>
        </w:rPr>
        <w:t>сроки.</w:t>
      </w:r>
    </w:p>
    <w:p w:rsidR="0022308A" w:rsidRDefault="0022308A" w:rsidP="0022308A">
      <w:pPr>
        <w:pStyle w:val="a3"/>
        <w:spacing w:before="6"/>
        <w:ind w:left="0"/>
        <w:jc w:val="left"/>
      </w:pPr>
    </w:p>
    <w:p w:rsidR="0022308A" w:rsidRDefault="0022308A" w:rsidP="0022308A">
      <w:pPr>
        <w:pStyle w:val="1"/>
        <w:numPr>
          <w:ilvl w:val="0"/>
          <w:numId w:val="4"/>
        </w:numPr>
        <w:tabs>
          <w:tab w:val="left" w:pos="1410"/>
        </w:tabs>
        <w:spacing w:line="319" w:lineRule="exact"/>
        <w:ind w:left="1409" w:hanging="457"/>
      </w:pPr>
      <w:r>
        <w:t>Аттестация</w:t>
      </w:r>
      <w:r>
        <w:rPr>
          <w:spacing w:val="-4"/>
        </w:rPr>
        <w:t xml:space="preserve"> </w:t>
      </w:r>
      <w:r>
        <w:t>обучающихся</w:t>
      </w:r>
    </w:p>
    <w:p w:rsidR="0022308A" w:rsidRDefault="0022308A" w:rsidP="0022308A">
      <w:pPr>
        <w:pStyle w:val="a4"/>
        <w:numPr>
          <w:ilvl w:val="1"/>
          <w:numId w:val="1"/>
        </w:numPr>
        <w:tabs>
          <w:tab w:val="left" w:pos="1463"/>
        </w:tabs>
        <w:spacing w:line="242" w:lineRule="auto"/>
        <w:ind w:right="139" w:firstLine="0"/>
        <w:rPr>
          <w:sz w:val="28"/>
        </w:rPr>
      </w:pPr>
      <w:r>
        <w:rPr>
          <w:spacing w:val="3"/>
          <w:sz w:val="28"/>
        </w:rPr>
        <w:t xml:space="preserve">Аттестация </w:t>
      </w:r>
      <w:r>
        <w:rPr>
          <w:spacing w:val="6"/>
          <w:sz w:val="28"/>
        </w:rPr>
        <w:t xml:space="preserve">обучающихся </w:t>
      </w:r>
      <w:r>
        <w:rPr>
          <w:sz w:val="28"/>
        </w:rPr>
        <w:t xml:space="preserve">по </w:t>
      </w:r>
      <w:r>
        <w:rPr>
          <w:spacing w:val="4"/>
          <w:sz w:val="28"/>
        </w:rPr>
        <w:t xml:space="preserve">дистанционной форме </w:t>
      </w:r>
      <w:r>
        <w:rPr>
          <w:sz w:val="28"/>
        </w:rPr>
        <w:t xml:space="preserve">– </w:t>
      </w:r>
      <w:r>
        <w:rPr>
          <w:spacing w:val="2"/>
          <w:sz w:val="28"/>
        </w:rPr>
        <w:t xml:space="preserve">это </w:t>
      </w:r>
      <w:r>
        <w:rPr>
          <w:spacing w:val="4"/>
          <w:sz w:val="28"/>
        </w:rPr>
        <w:t xml:space="preserve">проверка, </w:t>
      </w:r>
      <w:r>
        <w:rPr>
          <w:spacing w:val="3"/>
          <w:sz w:val="28"/>
        </w:rPr>
        <w:t xml:space="preserve">контроль, </w:t>
      </w:r>
      <w:r>
        <w:rPr>
          <w:sz w:val="28"/>
        </w:rPr>
        <w:t>фиксация выполнения ими всех требований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22308A" w:rsidRDefault="0022308A" w:rsidP="0022308A">
      <w:pPr>
        <w:pStyle w:val="a4"/>
        <w:numPr>
          <w:ilvl w:val="1"/>
          <w:numId w:val="1"/>
        </w:numPr>
        <w:tabs>
          <w:tab w:val="left" w:pos="1535"/>
        </w:tabs>
        <w:ind w:right="139" w:firstLine="0"/>
        <w:rPr>
          <w:sz w:val="28"/>
        </w:rPr>
      </w:pPr>
      <w:r>
        <w:rPr>
          <w:spacing w:val="3"/>
          <w:sz w:val="28"/>
        </w:rPr>
        <w:t xml:space="preserve">Требования </w:t>
      </w:r>
      <w:r>
        <w:rPr>
          <w:sz w:val="28"/>
        </w:rPr>
        <w:t xml:space="preserve">к </w:t>
      </w:r>
      <w:r>
        <w:rPr>
          <w:spacing w:val="3"/>
          <w:sz w:val="28"/>
        </w:rPr>
        <w:t xml:space="preserve">аттестации </w:t>
      </w:r>
      <w:r>
        <w:rPr>
          <w:spacing w:val="4"/>
          <w:sz w:val="28"/>
        </w:rPr>
        <w:t xml:space="preserve">определяются </w:t>
      </w:r>
      <w:r>
        <w:rPr>
          <w:spacing w:val="5"/>
          <w:sz w:val="28"/>
        </w:rPr>
        <w:t xml:space="preserve">Положением </w:t>
      </w:r>
      <w:r>
        <w:rPr>
          <w:sz w:val="28"/>
        </w:rPr>
        <w:t xml:space="preserve">о </w:t>
      </w:r>
      <w:r>
        <w:rPr>
          <w:spacing w:val="4"/>
          <w:sz w:val="28"/>
        </w:rPr>
        <w:t xml:space="preserve">промежуточной </w:t>
      </w:r>
      <w:r>
        <w:rPr>
          <w:sz w:val="28"/>
        </w:rPr>
        <w:t>и итоговой 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22308A" w:rsidRDefault="0022308A" w:rsidP="0022308A">
      <w:pPr>
        <w:pStyle w:val="a3"/>
        <w:spacing w:before="1"/>
        <w:ind w:left="0"/>
        <w:jc w:val="left"/>
        <w:rPr>
          <w:sz w:val="27"/>
        </w:rPr>
      </w:pPr>
    </w:p>
    <w:p w:rsidR="0022308A" w:rsidRDefault="0022308A" w:rsidP="0022308A">
      <w:pPr>
        <w:pStyle w:val="1"/>
        <w:numPr>
          <w:ilvl w:val="0"/>
          <w:numId w:val="4"/>
        </w:numPr>
        <w:tabs>
          <w:tab w:val="left" w:pos="1299"/>
        </w:tabs>
        <w:ind w:left="1298" w:hanging="346"/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22308A" w:rsidRDefault="0022308A" w:rsidP="0022308A">
      <w:pPr>
        <w:pStyle w:val="a3"/>
        <w:spacing w:before="1"/>
        <w:jc w:val="left"/>
      </w:pPr>
      <w:r>
        <w:t>5.</w:t>
      </w:r>
      <w:proofErr w:type="gramStart"/>
      <w:r>
        <w:t>1.Настоящее</w:t>
      </w:r>
      <w:proofErr w:type="gramEnd"/>
      <w:r>
        <w:t xml:space="preserve"> Положение действует до принятия нового с даты введения его в действие приказом директора Учреждения.</w:t>
      </w:r>
    </w:p>
    <w:p w:rsidR="00DC6FC8" w:rsidRDefault="00DC6FC8">
      <w:pPr>
        <w:rPr>
          <w:sz w:val="28"/>
        </w:rPr>
        <w:sectPr w:rsidR="00DC6FC8">
          <w:type w:val="continuous"/>
          <w:pgSz w:w="11910" w:h="16840"/>
          <w:pgMar w:top="60" w:right="440" w:bottom="0" w:left="180" w:header="720" w:footer="720" w:gutter="0"/>
          <w:cols w:space="720"/>
        </w:sectPr>
      </w:pPr>
      <w:bookmarkStart w:id="0" w:name="_GoBack"/>
      <w:bookmarkEnd w:id="0"/>
    </w:p>
    <w:p w:rsidR="00DC6FC8" w:rsidRDefault="00DC6FC8">
      <w:pPr>
        <w:rPr>
          <w:sz w:val="17"/>
        </w:rPr>
        <w:sectPr w:rsidR="00DC6FC8">
          <w:pgSz w:w="11910" w:h="16840"/>
          <w:pgMar w:top="1580" w:right="440" w:bottom="280" w:left="180" w:header="720" w:footer="720" w:gutter="0"/>
          <w:cols w:space="720"/>
        </w:sectPr>
      </w:pPr>
    </w:p>
    <w:p w:rsidR="00DC6FC8" w:rsidRDefault="00DC6FC8">
      <w:pPr>
        <w:sectPr w:rsidR="00DC6FC8">
          <w:pgSz w:w="11910" w:h="16840"/>
          <w:pgMar w:top="900" w:right="440" w:bottom="280" w:left="180" w:header="720" w:footer="720" w:gutter="0"/>
          <w:cols w:space="720"/>
        </w:sectPr>
      </w:pPr>
    </w:p>
    <w:p w:rsidR="00DC6FC8" w:rsidRDefault="00DC6FC8">
      <w:pPr>
        <w:pStyle w:val="a3"/>
        <w:spacing w:before="4"/>
        <w:ind w:left="0"/>
        <w:jc w:val="left"/>
        <w:rPr>
          <w:sz w:val="17"/>
        </w:rPr>
      </w:pPr>
    </w:p>
    <w:sectPr w:rsidR="00DC6FC8">
      <w:pgSz w:w="11910" w:h="16840"/>
      <w:pgMar w:top="1580" w:right="44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20C72"/>
    <w:multiLevelType w:val="multilevel"/>
    <w:tmpl w:val="44164B0C"/>
    <w:lvl w:ilvl="0">
      <w:start w:val="2"/>
      <w:numFmt w:val="decimal"/>
      <w:lvlText w:val="%1"/>
      <w:lvlJc w:val="left"/>
      <w:pPr>
        <w:ind w:left="953" w:hanging="50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53" w:hanging="50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024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57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89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22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54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86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19" w:hanging="509"/>
      </w:pPr>
      <w:rPr>
        <w:rFonts w:hint="default"/>
        <w:lang w:val="ru-RU" w:eastAsia="ru-RU" w:bidi="ru-RU"/>
      </w:rPr>
    </w:lvl>
  </w:abstractNum>
  <w:abstractNum w:abstractNumId="1" w15:restartNumberingAfterBreak="0">
    <w:nsid w:val="22B95DF5"/>
    <w:multiLevelType w:val="multilevel"/>
    <w:tmpl w:val="8FEE1E9A"/>
    <w:lvl w:ilvl="0">
      <w:start w:val="1"/>
      <w:numFmt w:val="decimal"/>
      <w:lvlText w:val="%1"/>
      <w:lvlJc w:val="left"/>
      <w:pPr>
        <w:ind w:left="454" w:hanging="423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454" w:hanging="42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53" w:hanging="10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54" w:hanging="105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01" w:hanging="105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8" w:hanging="105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95" w:hanging="105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42" w:hanging="105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89" w:hanging="1057"/>
      </w:pPr>
      <w:rPr>
        <w:rFonts w:hint="default"/>
        <w:lang w:val="ru-RU" w:eastAsia="ru-RU" w:bidi="ru-RU"/>
      </w:rPr>
    </w:lvl>
  </w:abstractNum>
  <w:abstractNum w:abstractNumId="2" w15:restartNumberingAfterBreak="0">
    <w:nsid w:val="2EBA5F39"/>
    <w:multiLevelType w:val="multilevel"/>
    <w:tmpl w:val="754EAA2A"/>
    <w:lvl w:ilvl="0">
      <w:start w:val="3"/>
      <w:numFmt w:val="decimal"/>
      <w:lvlText w:val="%1"/>
      <w:lvlJc w:val="left"/>
      <w:pPr>
        <w:ind w:left="1375" w:hanging="42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75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360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5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41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32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22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12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03" w:hanging="423"/>
      </w:pPr>
      <w:rPr>
        <w:rFonts w:hint="default"/>
        <w:lang w:val="ru-RU" w:eastAsia="ru-RU" w:bidi="ru-RU"/>
      </w:rPr>
    </w:lvl>
  </w:abstractNum>
  <w:abstractNum w:abstractNumId="3" w15:restartNumberingAfterBreak="0">
    <w:nsid w:val="3A80022A"/>
    <w:multiLevelType w:val="multilevel"/>
    <w:tmpl w:val="7FD4800C"/>
    <w:lvl w:ilvl="0">
      <w:start w:val="4"/>
      <w:numFmt w:val="decimal"/>
      <w:lvlText w:val="%1"/>
      <w:lvlJc w:val="left"/>
      <w:pPr>
        <w:ind w:left="953" w:hanging="50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53" w:hanging="50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024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57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89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22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54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86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19" w:hanging="509"/>
      </w:pPr>
      <w:rPr>
        <w:rFonts w:hint="default"/>
        <w:lang w:val="ru-RU" w:eastAsia="ru-RU" w:bidi="ru-RU"/>
      </w:rPr>
    </w:lvl>
  </w:abstractNum>
  <w:abstractNum w:abstractNumId="4" w15:restartNumberingAfterBreak="0">
    <w:nsid w:val="3D4F3A8C"/>
    <w:multiLevelType w:val="hybridMultilevel"/>
    <w:tmpl w:val="7DFA86E4"/>
    <w:lvl w:ilvl="0" w:tplc="5CE2DD8E">
      <w:numFmt w:val="bullet"/>
      <w:lvlText w:val="-"/>
      <w:lvlJc w:val="left"/>
      <w:pPr>
        <w:ind w:left="9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2983BD6">
      <w:numFmt w:val="bullet"/>
      <w:lvlText w:val="•"/>
      <w:lvlJc w:val="left"/>
      <w:pPr>
        <w:ind w:left="1992" w:hanging="164"/>
      </w:pPr>
      <w:rPr>
        <w:rFonts w:hint="default"/>
        <w:lang w:val="ru-RU" w:eastAsia="ru-RU" w:bidi="ru-RU"/>
      </w:rPr>
    </w:lvl>
    <w:lvl w:ilvl="2" w:tplc="D020E49A">
      <w:numFmt w:val="bullet"/>
      <w:lvlText w:val="•"/>
      <w:lvlJc w:val="left"/>
      <w:pPr>
        <w:ind w:left="3024" w:hanging="164"/>
      </w:pPr>
      <w:rPr>
        <w:rFonts w:hint="default"/>
        <w:lang w:val="ru-RU" w:eastAsia="ru-RU" w:bidi="ru-RU"/>
      </w:rPr>
    </w:lvl>
    <w:lvl w:ilvl="3" w:tplc="952894EC">
      <w:numFmt w:val="bullet"/>
      <w:lvlText w:val="•"/>
      <w:lvlJc w:val="left"/>
      <w:pPr>
        <w:ind w:left="4057" w:hanging="164"/>
      </w:pPr>
      <w:rPr>
        <w:rFonts w:hint="default"/>
        <w:lang w:val="ru-RU" w:eastAsia="ru-RU" w:bidi="ru-RU"/>
      </w:rPr>
    </w:lvl>
    <w:lvl w:ilvl="4" w:tplc="CDEED988">
      <w:numFmt w:val="bullet"/>
      <w:lvlText w:val="•"/>
      <w:lvlJc w:val="left"/>
      <w:pPr>
        <w:ind w:left="5089" w:hanging="164"/>
      </w:pPr>
      <w:rPr>
        <w:rFonts w:hint="default"/>
        <w:lang w:val="ru-RU" w:eastAsia="ru-RU" w:bidi="ru-RU"/>
      </w:rPr>
    </w:lvl>
    <w:lvl w:ilvl="5" w:tplc="C9A0A598">
      <w:numFmt w:val="bullet"/>
      <w:lvlText w:val="•"/>
      <w:lvlJc w:val="left"/>
      <w:pPr>
        <w:ind w:left="6122" w:hanging="164"/>
      </w:pPr>
      <w:rPr>
        <w:rFonts w:hint="default"/>
        <w:lang w:val="ru-RU" w:eastAsia="ru-RU" w:bidi="ru-RU"/>
      </w:rPr>
    </w:lvl>
    <w:lvl w:ilvl="6" w:tplc="53BA7D30">
      <w:numFmt w:val="bullet"/>
      <w:lvlText w:val="•"/>
      <w:lvlJc w:val="left"/>
      <w:pPr>
        <w:ind w:left="7154" w:hanging="164"/>
      </w:pPr>
      <w:rPr>
        <w:rFonts w:hint="default"/>
        <w:lang w:val="ru-RU" w:eastAsia="ru-RU" w:bidi="ru-RU"/>
      </w:rPr>
    </w:lvl>
    <w:lvl w:ilvl="7" w:tplc="131423C8">
      <w:numFmt w:val="bullet"/>
      <w:lvlText w:val="•"/>
      <w:lvlJc w:val="left"/>
      <w:pPr>
        <w:ind w:left="8186" w:hanging="164"/>
      </w:pPr>
      <w:rPr>
        <w:rFonts w:hint="default"/>
        <w:lang w:val="ru-RU" w:eastAsia="ru-RU" w:bidi="ru-RU"/>
      </w:rPr>
    </w:lvl>
    <w:lvl w:ilvl="8" w:tplc="33EC5EB8">
      <w:numFmt w:val="bullet"/>
      <w:lvlText w:val="•"/>
      <w:lvlJc w:val="left"/>
      <w:pPr>
        <w:ind w:left="9219" w:hanging="164"/>
      </w:pPr>
      <w:rPr>
        <w:rFonts w:hint="default"/>
        <w:lang w:val="ru-RU" w:eastAsia="ru-RU" w:bidi="ru-RU"/>
      </w:rPr>
    </w:lvl>
  </w:abstractNum>
  <w:abstractNum w:abstractNumId="5" w15:restartNumberingAfterBreak="0">
    <w:nsid w:val="514D3C50"/>
    <w:multiLevelType w:val="multilevel"/>
    <w:tmpl w:val="AF0A82F0"/>
    <w:lvl w:ilvl="0">
      <w:start w:val="1"/>
      <w:numFmt w:val="decimal"/>
      <w:lvlText w:val="%1"/>
      <w:lvlJc w:val="left"/>
      <w:pPr>
        <w:ind w:left="526" w:hanging="42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26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672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49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25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02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78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5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31" w:hanging="423"/>
      </w:pPr>
      <w:rPr>
        <w:rFonts w:hint="default"/>
        <w:lang w:val="ru-RU" w:eastAsia="ru-RU" w:bidi="ru-RU"/>
      </w:rPr>
    </w:lvl>
  </w:abstractNum>
  <w:abstractNum w:abstractNumId="6" w15:restartNumberingAfterBreak="0">
    <w:nsid w:val="7BF83671"/>
    <w:multiLevelType w:val="hybridMultilevel"/>
    <w:tmpl w:val="75A0DBAE"/>
    <w:lvl w:ilvl="0" w:tplc="56241A4A">
      <w:start w:val="2"/>
      <w:numFmt w:val="upperRoman"/>
      <w:lvlText w:val="%1."/>
      <w:lvlJc w:val="left"/>
      <w:pPr>
        <w:ind w:left="953" w:hanging="61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 w:tplc="E6B658CA">
      <w:numFmt w:val="bullet"/>
      <w:lvlText w:val="•"/>
      <w:lvlJc w:val="left"/>
      <w:pPr>
        <w:ind w:left="1992" w:hanging="615"/>
      </w:pPr>
      <w:rPr>
        <w:rFonts w:hint="default"/>
        <w:lang w:val="ru-RU" w:eastAsia="ru-RU" w:bidi="ru-RU"/>
      </w:rPr>
    </w:lvl>
    <w:lvl w:ilvl="2" w:tplc="9C76D2AA">
      <w:numFmt w:val="bullet"/>
      <w:lvlText w:val="•"/>
      <w:lvlJc w:val="left"/>
      <w:pPr>
        <w:ind w:left="3024" w:hanging="615"/>
      </w:pPr>
      <w:rPr>
        <w:rFonts w:hint="default"/>
        <w:lang w:val="ru-RU" w:eastAsia="ru-RU" w:bidi="ru-RU"/>
      </w:rPr>
    </w:lvl>
    <w:lvl w:ilvl="3" w:tplc="5CC8F082">
      <w:numFmt w:val="bullet"/>
      <w:lvlText w:val="•"/>
      <w:lvlJc w:val="left"/>
      <w:pPr>
        <w:ind w:left="4057" w:hanging="615"/>
      </w:pPr>
      <w:rPr>
        <w:rFonts w:hint="default"/>
        <w:lang w:val="ru-RU" w:eastAsia="ru-RU" w:bidi="ru-RU"/>
      </w:rPr>
    </w:lvl>
    <w:lvl w:ilvl="4" w:tplc="71A2E750">
      <w:numFmt w:val="bullet"/>
      <w:lvlText w:val="•"/>
      <w:lvlJc w:val="left"/>
      <w:pPr>
        <w:ind w:left="5089" w:hanging="615"/>
      </w:pPr>
      <w:rPr>
        <w:rFonts w:hint="default"/>
        <w:lang w:val="ru-RU" w:eastAsia="ru-RU" w:bidi="ru-RU"/>
      </w:rPr>
    </w:lvl>
    <w:lvl w:ilvl="5" w:tplc="76A63F74">
      <w:numFmt w:val="bullet"/>
      <w:lvlText w:val="•"/>
      <w:lvlJc w:val="left"/>
      <w:pPr>
        <w:ind w:left="6122" w:hanging="615"/>
      </w:pPr>
      <w:rPr>
        <w:rFonts w:hint="default"/>
        <w:lang w:val="ru-RU" w:eastAsia="ru-RU" w:bidi="ru-RU"/>
      </w:rPr>
    </w:lvl>
    <w:lvl w:ilvl="6" w:tplc="C25E4122">
      <w:numFmt w:val="bullet"/>
      <w:lvlText w:val="•"/>
      <w:lvlJc w:val="left"/>
      <w:pPr>
        <w:ind w:left="7154" w:hanging="615"/>
      </w:pPr>
      <w:rPr>
        <w:rFonts w:hint="default"/>
        <w:lang w:val="ru-RU" w:eastAsia="ru-RU" w:bidi="ru-RU"/>
      </w:rPr>
    </w:lvl>
    <w:lvl w:ilvl="7" w:tplc="12BE7664">
      <w:numFmt w:val="bullet"/>
      <w:lvlText w:val="•"/>
      <w:lvlJc w:val="left"/>
      <w:pPr>
        <w:ind w:left="8186" w:hanging="615"/>
      </w:pPr>
      <w:rPr>
        <w:rFonts w:hint="default"/>
        <w:lang w:val="ru-RU" w:eastAsia="ru-RU" w:bidi="ru-RU"/>
      </w:rPr>
    </w:lvl>
    <w:lvl w:ilvl="8" w:tplc="6338B76E">
      <w:numFmt w:val="bullet"/>
      <w:lvlText w:val="•"/>
      <w:lvlJc w:val="left"/>
      <w:pPr>
        <w:ind w:left="9219" w:hanging="615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FC8"/>
    <w:rsid w:val="0022308A"/>
    <w:rsid w:val="00DC6FC8"/>
    <w:rsid w:val="00F6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77512"/>
  <w15:docId w15:val="{C349DCCC-3F20-416F-8B8F-FECD13D5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5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sarium.org/" TargetMode="External"/><Relationship Id="rId12" Type="http://schemas.openxmlformats.org/officeDocument/2006/relationships/hyperlink" Target="https://2035school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tatar.ru/" TargetMode="External"/><Relationship Id="rId11" Type="http://schemas.openxmlformats.org/officeDocument/2006/relationships/hyperlink" Target="https://mob-edu.ru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mob-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b-edu.ru/" TargetMode="External"/><Relationship Id="rId14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1919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Солодов Дмитрий Викторович</dc:creator>
  <cp:lastModifiedBy>Вахитов Ильдар Илхамович</cp:lastModifiedBy>
  <cp:revision>2</cp:revision>
  <dcterms:created xsi:type="dcterms:W3CDTF">2020-04-13T18:22:00Z</dcterms:created>
  <dcterms:modified xsi:type="dcterms:W3CDTF">2020-04-13T18:22:00Z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2020-04-13T00:00:00Z</vt:filetime>
  </property>
</Properties>
</file>